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5304B" w14:textId="77777777" w:rsidR="000E00BF" w:rsidRPr="003D4D66" w:rsidRDefault="00237D3F" w:rsidP="006F4AD0">
      <w:pPr>
        <w:jc w:val="center"/>
        <w:rPr>
          <w:b/>
        </w:rPr>
      </w:pPr>
      <w:r w:rsidRPr="003D4D66">
        <w:rPr>
          <w:b/>
          <w:noProof/>
        </w:rPr>
        <w:drawing>
          <wp:inline distT="0" distB="0" distL="0" distR="0" wp14:anchorId="6A8CED13" wp14:editId="3B6FD748">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8">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5D5A8835" w14:textId="77777777" w:rsidR="00237D3F" w:rsidRDefault="00237D3F" w:rsidP="006F4AD0">
      <w:pPr>
        <w:jc w:val="center"/>
        <w:rPr>
          <w:b/>
          <w:sz w:val="36"/>
          <w:szCs w:val="36"/>
        </w:rPr>
      </w:pPr>
    </w:p>
    <w:p w14:paraId="752846B9" w14:textId="77777777" w:rsidR="00051D3D" w:rsidRPr="003D4D66" w:rsidRDefault="002C7531" w:rsidP="006F4AD0">
      <w:pPr>
        <w:spacing w:line="360" w:lineRule="auto"/>
        <w:jc w:val="center"/>
        <w:rPr>
          <w:b/>
          <w:sz w:val="36"/>
          <w:szCs w:val="36"/>
        </w:rPr>
      </w:pPr>
      <w:r w:rsidRPr="003D4D66">
        <w:rPr>
          <w:b/>
          <w:sz w:val="36"/>
          <w:szCs w:val="36"/>
        </w:rPr>
        <w:t>ALABAMA COMMUNITY COLLEGE SYSTEM</w:t>
      </w:r>
    </w:p>
    <w:p w14:paraId="252E0F82" w14:textId="77777777" w:rsidR="00051D3D" w:rsidRPr="003D4D66" w:rsidRDefault="00051D3D" w:rsidP="006F4AD0">
      <w:pPr>
        <w:spacing w:line="360" w:lineRule="auto"/>
        <w:jc w:val="center"/>
        <w:rPr>
          <w:b/>
          <w:sz w:val="32"/>
          <w:szCs w:val="32"/>
        </w:rPr>
      </w:pPr>
    </w:p>
    <w:p w14:paraId="7315C212" w14:textId="77777777" w:rsidR="00051D3D" w:rsidRPr="003D4D66" w:rsidRDefault="007476DF" w:rsidP="006F4AD0">
      <w:pPr>
        <w:spacing w:line="360" w:lineRule="auto"/>
        <w:jc w:val="center"/>
        <w:outlineLvl w:val="0"/>
        <w:rPr>
          <w:b/>
          <w:i/>
          <w:sz w:val="32"/>
          <w:szCs w:val="32"/>
        </w:rPr>
      </w:pPr>
      <w:r w:rsidRPr="003D4D66">
        <w:rPr>
          <w:b/>
          <w:i/>
          <w:sz w:val="32"/>
          <w:szCs w:val="32"/>
        </w:rPr>
        <w:t xml:space="preserve">Workforce </w:t>
      </w:r>
      <w:r w:rsidR="00D71595">
        <w:rPr>
          <w:b/>
          <w:i/>
          <w:sz w:val="32"/>
          <w:szCs w:val="32"/>
        </w:rPr>
        <w:t xml:space="preserve">Development </w:t>
      </w:r>
      <w:r w:rsidRPr="003D4D66">
        <w:rPr>
          <w:b/>
          <w:i/>
          <w:sz w:val="32"/>
          <w:szCs w:val="32"/>
        </w:rPr>
        <w:t>Division</w:t>
      </w:r>
      <w:r w:rsidR="00051D3D" w:rsidRPr="003D4D66">
        <w:rPr>
          <w:b/>
          <w:i/>
          <w:sz w:val="32"/>
          <w:szCs w:val="32"/>
        </w:rPr>
        <w:t xml:space="preserve"> Project Guidelines</w:t>
      </w:r>
    </w:p>
    <w:p w14:paraId="24C31032" w14:textId="77777777" w:rsidR="00051D3D" w:rsidRPr="003D4D66" w:rsidRDefault="00051D3D" w:rsidP="006F4AD0">
      <w:pPr>
        <w:spacing w:line="360" w:lineRule="auto"/>
        <w:jc w:val="center"/>
        <w:outlineLvl w:val="0"/>
        <w:rPr>
          <w:b/>
          <w:i/>
          <w:sz w:val="32"/>
          <w:szCs w:val="32"/>
        </w:rPr>
      </w:pPr>
      <w:r w:rsidRPr="003D4D66">
        <w:rPr>
          <w:b/>
          <w:i/>
          <w:sz w:val="32"/>
          <w:szCs w:val="32"/>
        </w:rPr>
        <w:t>and</w:t>
      </w:r>
    </w:p>
    <w:p w14:paraId="6A51181E" w14:textId="77777777" w:rsidR="00051D3D" w:rsidRPr="00D71595" w:rsidRDefault="00051D3D" w:rsidP="006F4AD0">
      <w:pPr>
        <w:spacing w:line="360" w:lineRule="auto"/>
        <w:jc w:val="center"/>
        <w:outlineLvl w:val="0"/>
        <w:rPr>
          <w:b/>
          <w:i/>
        </w:rPr>
      </w:pPr>
      <w:r w:rsidRPr="003D4D66">
        <w:rPr>
          <w:b/>
          <w:i/>
          <w:sz w:val="32"/>
          <w:szCs w:val="32"/>
        </w:rPr>
        <w:t xml:space="preserve">Application for </w:t>
      </w:r>
      <w:r w:rsidR="0021100A" w:rsidRPr="00D25EC1">
        <w:rPr>
          <w:b/>
          <w:i/>
          <w:sz w:val="32"/>
          <w:szCs w:val="32"/>
          <w:u w:val="single"/>
        </w:rPr>
        <w:t>Dual Enrollmen</w:t>
      </w:r>
      <w:r w:rsidR="0021100A" w:rsidRPr="00D71595">
        <w:rPr>
          <w:b/>
          <w:i/>
          <w:sz w:val="32"/>
          <w:szCs w:val="32"/>
          <w:u w:val="single"/>
        </w:rPr>
        <w:t>t</w:t>
      </w:r>
      <w:r w:rsidR="00D71595" w:rsidRPr="00D71595">
        <w:rPr>
          <w:b/>
          <w:i/>
          <w:sz w:val="32"/>
          <w:szCs w:val="32"/>
        </w:rPr>
        <w:t xml:space="preserve"> Funds</w:t>
      </w:r>
    </w:p>
    <w:p w14:paraId="44171B74" w14:textId="77777777" w:rsidR="002C7531" w:rsidRPr="003D4D66" w:rsidRDefault="002C7531" w:rsidP="006F4AD0">
      <w:pPr>
        <w:spacing w:line="360" w:lineRule="auto"/>
        <w:jc w:val="center"/>
      </w:pPr>
    </w:p>
    <w:p w14:paraId="458501D7" w14:textId="77777777" w:rsidR="0033133F" w:rsidRPr="003D4D66" w:rsidRDefault="0033133F" w:rsidP="006F4AD0">
      <w:pPr>
        <w:spacing w:line="360" w:lineRule="auto"/>
        <w:jc w:val="center"/>
      </w:pPr>
    </w:p>
    <w:p w14:paraId="1AA460A3" w14:textId="4A6A5B81" w:rsidR="00051D3D" w:rsidRPr="003D4D66" w:rsidRDefault="00221863" w:rsidP="006F4AD0">
      <w:pPr>
        <w:jc w:val="both"/>
      </w:pPr>
      <w:r w:rsidRPr="003D4D66">
        <w:t xml:space="preserve">The Workforce </w:t>
      </w:r>
      <w:r w:rsidR="00D71595">
        <w:t xml:space="preserve">Development </w:t>
      </w:r>
      <w:r w:rsidRPr="003D4D66">
        <w:t>Division</w:t>
      </w:r>
      <w:r w:rsidR="00051D3D" w:rsidRPr="003D4D66">
        <w:t xml:space="preserve"> Project Guidelines and Application for </w:t>
      </w:r>
      <w:r w:rsidR="00D71595">
        <w:t xml:space="preserve">Dual Enrollment Funds, </w:t>
      </w:r>
      <w:r w:rsidR="00A17BD5" w:rsidRPr="002E4F88">
        <w:rPr>
          <w:b/>
        </w:rPr>
        <w:t>effective</w:t>
      </w:r>
      <w:r w:rsidR="00051D3D" w:rsidRPr="002E4F88">
        <w:rPr>
          <w:b/>
        </w:rPr>
        <w:t xml:space="preserve"> </w:t>
      </w:r>
      <w:r w:rsidR="00981AE4">
        <w:rPr>
          <w:b/>
        </w:rPr>
        <w:t>May 1, 2020</w:t>
      </w:r>
      <w:r w:rsidR="00051D3D" w:rsidRPr="003D4D66">
        <w:t>, shall remain in effect until amended,</w:t>
      </w:r>
      <w:r w:rsidR="00051D3D" w:rsidRPr="003D4D66">
        <w:rPr>
          <w:b/>
        </w:rPr>
        <w:t xml:space="preserve"> </w:t>
      </w:r>
      <w:r w:rsidR="00051D3D" w:rsidRPr="003D4D66">
        <w:t xml:space="preserve">revoked, or rescinded. This document supersedes the Workforce Development </w:t>
      </w:r>
      <w:r w:rsidR="00D71595">
        <w:t xml:space="preserve">Division Project Guidelines (Dual Enrollment) and the Application for Workforce Development Division Funds (Dual Enrollment) </w:t>
      </w:r>
      <w:r w:rsidR="00051D3D" w:rsidRPr="003D4D66">
        <w:t xml:space="preserve">dated </w:t>
      </w:r>
      <w:r w:rsidR="00D71595">
        <w:t>March 1, 201</w:t>
      </w:r>
      <w:r w:rsidR="00646D0A">
        <w:t>8</w:t>
      </w:r>
      <w:r w:rsidR="00D71595">
        <w:t xml:space="preserve">. </w:t>
      </w:r>
      <w:r w:rsidR="00051D3D" w:rsidRPr="003D4D66">
        <w:t xml:space="preserve">Applicants should check the </w:t>
      </w:r>
      <w:r w:rsidR="0019607C" w:rsidRPr="003D4D66">
        <w:t xml:space="preserve">Alabama Community College </w:t>
      </w:r>
      <w:r w:rsidR="005D584D" w:rsidRPr="003D4D66">
        <w:t xml:space="preserve">System Workforce </w:t>
      </w:r>
      <w:r w:rsidR="0019607C" w:rsidRPr="003D4D66">
        <w:t>Division</w:t>
      </w:r>
      <w:r w:rsidR="00051D3D" w:rsidRPr="003D4D66">
        <w:t xml:space="preserve"> website (</w:t>
      </w:r>
      <w:hyperlink r:id="rId9" w:anchor="grant" w:history="1">
        <w:r w:rsidR="00646D0A" w:rsidRPr="00646D0A">
          <w:rPr>
            <w:color w:val="0000FF"/>
            <w:u w:val="single"/>
          </w:rPr>
          <w:t>https://www.accs.edu/resources/resource-library/#grant</w:t>
        </w:r>
      </w:hyperlink>
      <w:r w:rsidR="007803B6" w:rsidRPr="003D4D66">
        <w:t>)</w:t>
      </w:r>
      <w:r w:rsidR="00051D3D" w:rsidRPr="003D4D66">
        <w:t xml:space="preserve"> to ensure currency of document in use.</w:t>
      </w:r>
    </w:p>
    <w:p w14:paraId="2F1C044A" w14:textId="77777777" w:rsidR="00051D3D" w:rsidRDefault="00051D3D" w:rsidP="006F4AD0">
      <w:pPr>
        <w:jc w:val="both"/>
      </w:pPr>
    </w:p>
    <w:p w14:paraId="60DD51C3" w14:textId="77777777" w:rsidR="00016B16" w:rsidRPr="003D4D66" w:rsidRDefault="00016B16" w:rsidP="006F4AD0">
      <w:pPr>
        <w:jc w:val="both"/>
      </w:pPr>
    </w:p>
    <w:p w14:paraId="25969F9A" w14:textId="77777777" w:rsidR="000E00BF" w:rsidRPr="003D4D66" w:rsidRDefault="000E00BF" w:rsidP="006F4AD0">
      <w:pPr>
        <w:jc w:val="both"/>
      </w:pPr>
    </w:p>
    <w:p w14:paraId="1E7590CB" w14:textId="77777777" w:rsidR="00051D3D" w:rsidRPr="003D4D66" w:rsidRDefault="000E00BF" w:rsidP="006F4AD0">
      <w:pPr>
        <w:jc w:val="both"/>
      </w:pPr>
      <w:r w:rsidRPr="003D4D66">
        <w:t>__________</w:t>
      </w:r>
      <w:r w:rsidR="00051D3D" w:rsidRPr="003D4D66">
        <w:t>______________________________</w:t>
      </w:r>
      <w:r w:rsidR="00051D3D" w:rsidRPr="003D4D66">
        <w:tab/>
      </w:r>
      <w:r w:rsidR="00051D3D" w:rsidRPr="003D4D66">
        <w:tab/>
      </w:r>
      <w:r w:rsidR="00051D3D" w:rsidRPr="003D4D66">
        <w:tab/>
      </w:r>
      <w:r w:rsidR="00051D3D" w:rsidRPr="003D4D66">
        <w:tab/>
      </w:r>
    </w:p>
    <w:p w14:paraId="1F4077EA" w14:textId="77777777" w:rsidR="007144F4" w:rsidRPr="003D4D66" w:rsidRDefault="00D71595" w:rsidP="006F4AD0">
      <w:pPr>
        <w:jc w:val="both"/>
        <w:outlineLvl w:val="0"/>
      </w:pPr>
      <w:r>
        <w:t>Mr. Jimmy H. Baker</w:t>
      </w:r>
      <w:r w:rsidR="007144F4" w:rsidRPr="003D4D66">
        <w:t>, Chancellor</w:t>
      </w:r>
    </w:p>
    <w:p w14:paraId="07452061" w14:textId="77777777" w:rsidR="00051D3D" w:rsidRPr="003D4D66" w:rsidRDefault="0019607C" w:rsidP="006F4AD0">
      <w:pPr>
        <w:jc w:val="both"/>
        <w:outlineLvl w:val="0"/>
      </w:pPr>
      <w:r w:rsidRPr="003D4D66">
        <w:t>Alabama Community College System</w:t>
      </w:r>
      <w:r w:rsidR="00051D3D" w:rsidRPr="003D4D66">
        <w:tab/>
      </w:r>
      <w:r w:rsidR="00051D3D" w:rsidRPr="003D4D66">
        <w:tab/>
      </w:r>
      <w:r w:rsidR="00051D3D" w:rsidRPr="003D4D66">
        <w:tab/>
      </w:r>
      <w:r w:rsidR="00051D3D" w:rsidRPr="003D4D66">
        <w:tab/>
      </w:r>
    </w:p>
    <w:p w14:paraId="01F7F0F3" w14:textId="77777777" w:rsidR="000E00BF" w:rsidRPr="003D4D66" w:rsidRDefault="000E00BF" w:rsidP="006F4AD0">
      <w:pPr>
        <w:jc w:val="both"/>
      </w:pPr>
      <w:r w:rsidRPr="003D4D66">
        <w:br w:type="page"/>
      </w:r>
    </w:p>
    <w:p w14:paraId="1FE3473D" w14:textId="77777777" w:rsidR="00051D3D" w:rsidRPr="003D4D66" w:rsidRDefault="000E00BF" w:rsidP="006F4AD0">
      <w:pPr>
        <w:jc w:val="center"/>
        <w:rPr>
          <w:b/>
          <w:sz w:val="28"/>
          <w:szCs w:val="28"/>
          <w:u w:val="single"/>
        </w:rPr>
      </w:pPr>
      <w:r w:rsidRPr="003D4D66">
        <w:rPr>
          <w:b/>
          <w:sz w:val="28"/>
          <w:szCs w:val="28"/>
          <w:u w:val="single"/>
        </w:rPr>
        <w:lastRenderedPageBreak/>
        <w:t>CONTENTS</w:t>
      </w:r>
    </w:p>
    <w:p w14:paraId="6D30A209" w14:textId="77777777" w:rsidR="00051D3D" w:rsidRDefault="00051D3D" w:rsidP="006F4AD0">
      <w:pPr>
        <w:jc w:val="both"/>
      </w:pPr>
    </w:p>
    <w:p w14:paraId="7DC530EC" w14:textId="77777777" w:rsidR="006F4AD0" w:rsidRPr="003D4D66" w:rsidRDefault="006F4AD0" w:rsidP="006F4AD0">
      <w:pPr>
        <w:jc w:val="both"/>
      </w:pPr>
    </w:p>
    <w:p w14:paraId="10F2BF1B" w14:textId="77777777" w:rsidR="00051D3D" w:rsidRPr="003D4D66" w:rsidRDefault="00051D3D" w:rsidP="006F4AD0">
      <w:pPr>
        <w:jc w:val="both"/>
        <w:outlineLvl w:val="0"/>
        <w:rPr>
          <w:b/>
        </w:rPr>
      </w:pPr>
      <w:r w:rsidRPr="003D4D66">
        <w:rPr>
          <w:b/>
        </w:rPr>
        <w:t xml:space="preserve">Introduction </w:t>
      </w:r>
    </w:p>
    <w:p w14:paraId="4B9A1B8A" w14:textId="77777777" w:rsidR="00051D3D" w:rsidRPr="003D4D66" w:rsidRDefault="00051D3D" w:rsidP="006F4AD0">
      <w:pPr>
        <w:jc w:val="both"/>
      </w:pPr>
    </w:p>
    <w:p w14:paraId="721F67D4" w14:textId="77777777" w:rsidR="00051D3D" w:rsidRPr="003D4D66" w:rsidRDefault="00051D3D" w:rsidP="006F4AD0">
      <w:pPr>
        <w:jc w:val="both"/>
        <w:outlineLvl w:val="0"/>
        <w:rPr>
          <w:b/>
        </w:rPr>
      </w:pPr>
      <w:r w:rsidRPr="003D4D66">
        <w:rPr>
          <w:b/>
        </w:rPr>
        <w:t xml:space="preserve">Project Specifications </w:t>
      </w:r>
    </w:p>
    <w:p w14:paraId="39DF2308" w14:textId="77777777" w:rsidR="00051D3D" w:rsidRPr="003D4D66" w:rsidRDefault="00051D3D" w:rsidP="006F4AD0">
      <w:pPr>
        <w:jc w:val="both"/>
      </w:pPr>
    </w:p>
    <w:p w14:paraId="404FBCDA" w14:textId="77777777" w:rsidR="00051D3D" w:rsidRPr="003D4D66" w:rsidRDefault="00051D3D" w:rsidP="006F4AD0">
      <w:pPr>
        <w:ind w:firstLine="450"/>
        <w:jc w:val="both"/>
        <w:outlineLvl w:val="0"/>
      </w:pPr>
      <w:r w:rsidRPr="003D4D66">
        <w:t xml:space="preserve">Funding Period and Project Sustainability </w:t>
      </w:r>
    </w:p>
    <w:p w14:paraId="4E0CD3F5" w14:textId="77777777" w:rsidR="00051D3D" w:rsidRPr="003D4D66" w:rsidRDefault="00051D3D" w:rsidP="006F4AD0">
      <w:pPr>
        <w:ind w:firstLine="450"/>
        <w:jc w:val="both"/>
      </w:pPr>
    </w:p>
    <w:p w14:paraId="5D2C32E5" w14:textId="77777777" w:rsidR="00051D3D" w:rsidRPr="003D4D66" w:rsidRDefault="00051D3D" w:rsidP="006F4AD0">
      <w:pPr>
        <w:ind w:firstLine="450"/>
        <w:jc w:val="both"/>
        <w:outlineLvl w:val="0"/>
      </w:pPr>
      <w:r w:rsidRPr="003D4D66">
        <w:t xml:space="preserve">Applicant and Service Provider Requirements </w:t>
      </w:r>
    </w:p>
    <w:p w14:paraId="03A973AE" w14:textId="77777777" w:rsidR="00051D3D" w:rsidRPr="003D4D66" w:rsidRDefault="00051D3D" w:rsidP="006F4AD0">
      <w:pPr>
        <w:ind w:firstLine="450"/>
        <w:jc w:val="both"/>
      </w:pPr>
    </w:p>
    <w:p w14:paraId="16C790B0" w14:textId="77777777" w:rsidR="00051D3D" w:rsidRPr="003D4D66" w:rsidRDefault="00051D3D" w:rsidP="006F4AD0">
      <w:pPr>
        <w:ind w:firstLine="450"/>
        <w:jc w:val="both"/>
        <w:outlineLvl w:val="0"/>
      </w:pPr>
      <w:r w:rsidRPr="003D4D66">
        <w:t xml:space="preserve">Proposed Activities </w:t>
      </w:r>
    </w:p>
    <w:p w14:paraId="01066571" w14:textId="77777777" w:rsidR="00051D3D" w:rsidRPr="003D4D66" w:rsidRDefault="00051D3D" w:rsidP="006F4AD0">
      <w:pPr>
        <w:ind w:firstLine="450"/>
        <w:jc w:val="both"/>
      </w:pPr>
    </w:p>
    <w:p w14:paraId="6D6E47AF" w14:textId="77777777" w:rsidR="00051D3D" w:rsidRPr="003D4D66" w:rsidRDefault="00051D3D" w:rsidP="006F4AD0">
      <w:pPr>
        <w:ind w:firstLine="450"/>
        <w:jc w:val="both"/>
        <w:outlineLvl w:val="0"/>
      </w:pPr>
      <w:r w:rsidRPr="003D4D66">
        <w:t xml:space="preserve">Coordination and Collaboration  </w:t>
      </w:r>
    </w:p>
    <w:p w14:paraId="3AC10826" w14:textId="77777777" w:rsidR="00051D3D" w:rsidRPr="003D4D66" w:rsidRDefault="00051D3D" w:rsidP="006F4AD0">
      <w:pPr>
        <w:ind w:firstLine="450"/>
        <w:jc w:val="both"/>
      </w:pPr>
    </w:p>
    <w:p w14:paraId="1A627DB0" w14:textId="77777777" w:rsidR="00051D3D" w:rsidRPr="003D4D66" w:rsidRDefault="003C2779" w:rsidP="006F4AD0">
      <w:pPr>
        <w:ind w:firstLine="450"/>
        <w:jc w:val="both"/>
        <w:outlineLvl w:val="0"/>
      </w:pPr>
      <w:r w:rsidRPr="003D4D66">
        <w:t>Performance Reporting</w:t>
      </w:r>
    </w:p>
    <w:p w14:paraId="4F7C8148" w14:textId="77777777" w:rsidR="00051D3D" w:rsidRPr="003D4D66" w:rsidRDefault="00051D3D" w:rsidP="006F4AD0">
      <w:pPr>
        <w:ind w:firstLine="450"/>
        <w:jc w:val="both"/>
      </w:pPr>
    </w:p>
    <w:p w14:paraId="767897C5" w14:textId="77777777"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14:paraId="0B6360FF" w14:textId="77777777" w:rsidR="00051D3D" w:rsidRPr="003D4D66" w:rsidRDefault="00051D3D" w:rsidP="006F4AD0">
      <w:pPr>
        <w:ind w:firstLine="450"/>
        <w:jc w:val="both"/>
      </w:pPr>
    </w:p>
    <w:p w14:paraId="7E8CD6FF" w14:textId="77777777" w:rsidR="00051D3D" w:rsidRPr="003D4D66" w:rsidRDefault="00051D3D" w:rsidP="006F4AD0">
      <w:pPr>
        <w:ind w:firstLine="450"/>
        <w:jc w:val="both"/>
        <w:outlineLvl w:val="0"/>
      </w:pPr>
      <w:r w:rsidRPr="003D4D66">
        <w:t xml:space="preserve">Application Submission, Review, and Approval </w:t>
      </w:r>
    </w:p>
    <w:p w14:paraId="7C20F5F6" w14:textId="77777777" w:rsidR="006F4AD0" w:rsidRDefault="00051D3D" w:rsidP="006F4AD0">
      <w:pPr>
        <w:tabs>
          <w:tab w:val="left" w:pos="900"/>
        </w:tabs>
        <w:ind w:firstLine="720"/>
        <w:jc w:val="both"/>
      </w:pPr>
      <w:r w:rsidRPr="003D4D66">
        <w:tab/>
      </w:r>
    </w:p>
    <w:p w14:paraId="1788CBFD" w14:textId="77777777" w:rsidR="00051D3D" w:rsidRPr="003D4D66" w:rsidRDefault="006F4AD0" w:rsidP="006F4AD0">
      <w:pPr>
        <w:tabs>
          <w:tab w:val="left" w:pos="900"/>
        </w:tabs>
        <w:ind w:firstLine="720"/>
        <w:jc w:val="both"/>
      </w:pPr>
      <w:r>
        <w:tab/>
      </w:r>
      <w:r w:rsidR="00051D3D" w:rsidRPr="003D4D66">
        <w:t>Application Process</w:t>
      </w:r>
    </w:p>
    <w:p w14:paraId="760678DB" w14:textId="77777777" w:rsidR="00051D3D" w:rsidRPr="003D4D66" w:rsidRDefault="00051D3D" w:rsidP="006F4AD0">
      <w:pPr>
        <w:tabs>
          <w:tab w:val="left" w:pos="900"/>
        </w:tabs>
        <w:ind w:firstLine="720"/>
        <w:jc w:val="both"/>
      </w:pPr>
      <w:r w:rsidRPr="003D4D66">
        <w:tab/>
        <w:t>Preliminary Review and Notification to Applicants</w:t>
      </w:r>
    </w:p>
    <w:p w14:paraId="7157627D" w14:textId="77777777" w:rsidR="00051D3D" w:rsidRPr="003D4D66" w:rsidRDefault="00051D3D" w:rsidP="00EE1C0C">
      <w:pPr>
        <w:tabs>
          <w:tab w:val="left" w:pos="900"/>
        </w:tabs>
        <w:ind w:firstLine="720"/>
        <w:jc w:val="both"/>
      </w:pPr>
      <w:r w:rsidRPr="003D4D66">
        <w:tab/>
      </w:r>
      <w:r w:rsidR="00EE1C0C">
        <w:t>Dual Enrollment Review</w:t>
      </w:r>
      <w:r w:rsidRPr="003D4D66">
        <w:t xml:space="preserve"> Committee Recommendations</w:t>
      </w:r>
    </w:p>
    <w:p w14:paraId="406A5C35" w14:textId="77777777" w:rsidR="00051D3D" w:rsidRPr="003D4D66" w:rsidRDefault="00051D3D" w:rsidP="006F4AD0">
      <w:pPr>
        <w:tabs>
          <w:tab w:val="left" w:pos="900"/>
        </w:tabs>
        <w:ind w:firstLine="720"/>
        <w:jc w:val="both"/>
      </w:pPr>
      <w:r w:rsidRPr="003D4D66">
        <w:tab/>
      </w:r>
      <w:r w:rsidR="00DF7617">
        <w:t xml:space="preserve">Negotiations, </w:t>
      </w:r>
      <w:r w:rsidRPr="003D4D66">
        <w:t>Notification of Grant Award and Grant Management</w:t>
      </w:r>
    </w:p>
    <w:p w14:paraId="4B602E67" w14:textId="77777777" w:rsidR="00051D3D" w:rsidRPr="003D4D66" w:rsidRDefault="00051D3D" w:rsidP="006F4AD0">
      <w:pPr>
        <w:tabs>
          <w:tab w:val="left" w:pos="1170"/>
        </w:tabs>
        <w:ind w:firstLine="720"/>
        <w:jc w:val="both"/>
      </w:pPr>
    </w:p>
    <w:p w14:paraId="43E0F464" w14:textId="77777777" w:rsidR="00051D3D" w:rsidRPr="003D4D66" w:rsidRDefault="001E0F07" w:rsidP="006F4AD0">
      <w:pPr>
        <w:jc w:val="both"/>
        <w:outlineLvl w:val="0"/>
        <w:rPr>
          <w:b/>
        </w:rPr>
      </w:pPr>
      <w:r>
        <w:rPr>
          <w:b/>
        </w:rPr>
        <w:t>Forms and Appendices</w:t>
      </w:r>
    </w:p>
    <w:p w14:paraId="280C8B67" w14:textId="77777777" w:rsidR="00051D3D" w:rsidRPr="003D4D66" w:rsidRDefault="00051D3D" w:rsidP="006F4AD0">
      <w:pPr>
        <w:jc w:val="both"/>
      </w:pPr>
      <w:r w:rsidRPr="003D4D66">
        <w:tab/>
      </w:r>
    </w:p>
    <w:p w14:paraId="044CB78D" w14:textId="77777777" w:rsidR="00051D3D" w:rsidRPr="003D4D66" w:rsidRDefault="00051D3D" w:rsidP="006F4AD0">
      <w:pPr>
        <w:tabs>
          <w:tab w:val="left" w:pos="450"/>
        </w:tabs>
        <w:jc w:val="both"/>
        <w:outlineLvl w:val="0"/>
      </w:pPr>
      <w:r w:rsidRPr="003D4D66">
        <w:tab/>
      </w:r>
      <w:r w:rsidR="001A1BF8">
        <w:t>Form I:</w:t>
      </w:r>
      <w:r w:rsidR="001A1BF8">
        <w:tab/>
      </w:r>
      <w:r w:rsidR="00B71F9E">
        <w:tab/>
      </w:r>
      <w:r w:rsidR="001A1BF8">
        <w:t xml:space="preserve">Application for Workforce Division Competitive Funds </w:t>
      </w:r>
      <w:r w:rsidRPr="003D4D66">
        <w:t xml:space="preserve">Checklist </w:t>
      </w:r>
    </w:p>
    <w:p w14:paraId="0E2A5A7E" w14:textId="77777777" w:rsidR="00051D3D" w:rsidRPr="003D4D66" w:rsidRDefault="00051D3D" w:rsidP="006F4AD0">
      <w:pPr>
        <w:tabs>
          <w:tab w:val="left" w:pos="450"/>
        </w:tabs>
        <w:jc w:val="both"/>
        <w:outlineLvl w:val="0"/>
      </w:pPr>
      <w:r w:rsidRPr="003D4D66">
        <w:tab/>
      </w:r>
      <w:r w:rsidR="00B71F9E">
        <w:t>Form II:</w:t>
      </w:r>
      <w:r w:rsidR="00B71F9E">
        <w:tab/>
      </w:r>
      <w:r w:rsidR="00B71F9E">
        <w:tab/>
      </w:r>
      <w:r w:rsidRPr="003D4D66">
        <w:t>Cover Page</w:t>
      </w:r>
    </w:p>
    <w:p w14:paraId="09DE4514" w14:textId="77777777" w:rsidR="00051D3D" w:rsidRPr="003D4D66" w:rsidRDefault="006F4AD0" w:rsidP="004666C4">
      <w:pPr>
        <w:tabs>
          <w:tab w:val="left" w:pos="450"/>
        </w:tabs>
        <w:jc w:val="both"/>
      </w:pPr>
      <w:r>
        <w:tab/>
      </w:r>
      <w:r w:rsidR="00B71F9E">
        <w:t>Form III:</w:t>
      </w:r>
      <w:r w:rsidR="00B71F9E">
        <w:tab/>
      </w:r>
      <w:r w:rsidR="00B71F9E">
        <w:tab/>
      </w:r>
      <w:r w:rsidR="00051D3D" w:rsidRPr="003D4D66">
        <w:t>Project Summary</w:t>
      </w:r>
    </w:p>
    <w:p w14:paraId="2F0CD7AC" w14:textId="77777777" w:rsidR="00051D3D" w:rsidRPr="003D4D66" w:rsidRDefault="001E0F07" w:rsidP="006F4AD0">
      <w:pPr>
        <w:tabs>
          <w:tab w:val="left" w:pos="450"/>
        </w:tabs>
        <w:jc w:val="both"/>
        <w:outlineLvl w:val="0"/>
      </w:pPr>
      <w:r>
        <w:tab/>
      </w:r>
      <w:r w:rsidR="00B71F9E">
        <w:t>Form IV:</w:t>
      </w:r>
      <w:r w:rsidR="00B71F9E">
        <w:tab/>
      </w:r>
      <w:r w:rsidR="00B71F9E">
        <w:tab/>
      </w:r>
      <w:r w:rsidR="00051D3D" w:rsidRPr="003D4D66">
        <w:t>Project Budget</w:t>
      </w:r>
    </w:p>
    <w:p w14:paraId="1ABABF4C" w14:textId="77777777" w:rsidR="00051D3D" w:rsidRPr="003D4D66" w:rsidRDefault="00051D3D" w:rsidP="006F4AD0">
      <w:pPr>
        <w:tabs>
          <w:tab w:val="left" w:pos="450"/>
        </w:tabs>
        <w:jc w:val="both"/>
        <w:outlineLvl w:val="0"/>
      </w:pPr>
      <w:r w:rsidRPr="003D4D66">
        <w:tab/>
      </w:r>
      <w:r w:rsidR="00B71F9E">
        <w:t>Form IVA:</w:t>
      </w:r>
      <w:r w:rsidR="00B71F9E">
        <w:tab/>
      </w:r>
      <w:r w:rsidRPr="003D4D66">
        <w:t>Project Budget Backup</w:t>
      </w:r>
    </w:p>
    <w:p w14:paraId="094989F9" w14:textId="77777777" w:rsidR="00051D3D" w:rsidRPr="003D4D66" w:rsidRDefault="00051D3D" w:rsidP="006F4AD0">
      <w:pPr>
        <w:tabs>
          <w:tab w:val="left" w:pos="450"/>
        </w:tabs>
        <w:jc w:val="both"/>
        <w:outlineLvl w:val="0"/>
      </w:pPr>
    </w:p>
    <w:p w14:paraId="653ED43F" w14:textId="6EBC566D" w:rsidR="00051D3D" w:rsidRPr="003D4D66" w:rsidRDefault="001E0F07" w:rsidP="006F4AD0">
      <w:pPr>
        <w:tabs>
          <w:tab w:val="left" w:pos="450"/>
        </w:tabs>
        <w:jc w:val="both"/>
        <w:outlineLvl w:val="0"/>
      </w:pPr>
      <w:r>
        <w:tab/>
        <w:t>Appendix A:</w:t>
      </w:r>
      <w:r>
        <w:tab/>
      </w:r>
      <w:r w:rsidR="00EE1C0C">
        <w:t xml:space="preserve">Dual Enrollment Funding List </w:t>
      </w:r>
      <w:r w:rsidR="009057BB">
        <w:t>–</w:t>
      </w:r>
      <w:r w:rsidR="007F7191">
        <w:t xml:space="preserve"> </w:t>
      </w:r>
      <w:r w:rsidR="007F7191" w:rsidRPr="00633AC8">
        <w:t xml:space="preserve">(Version </w:t>
      </w:r>
      <w:r w:rsidR="00633AC8">
        <w:t>May 1</w:t>
      </w:r>
      <w:r w:rsidR="009057BB" w:rsidRPr="00633AC8">
        <w:t>, 2020</w:t>
      </w:r>
      <w:r w:rsidR="007F7191" w:rsidRPr="00633AC8">
        <w:t>)</w:t>
      </w:r>
    </w:p>
    <w:p w14:paraId="366156F8" w14:textId="77777777" w:rsidR="00731B38" w:rsidRDefault="00731B38" w:rsidP="00731B38">
      <w:pPr>
        <w:ind w:left="1800" w:hanging="1350"/>
        <w:jc w:val="both"/>
      </w:pPr>
      <w:r w:rsidRPr="003D4D66">
        <w:t>Appendix B</w:t>
      </w:r>
      <w:r>
        <w:t>:</w:t>
      </w:r>
      <w:r>
        <w:tab/>
      </w:r>
      <w:r>
        <w:tab/>
      </w:r>
      <w:r w:rsidR="00C62FB6">
        <w:t>Request to Add a Dual Enrollment Program to Funding List</w:t>
      </w:r>
    </w:p>
    <w:p w14:paraId="4F523904" w14:textId="6615F132" w:rsidR="00731B38" w:rsidRDefault="00731B38" w:rsidP="00731B38">
      <w:pPr>
        <w:tabs>
          <w:tab w:val="left" w:pos="1800"/>
        </w:tabs>
        <w:ind w:firstLine="450"/>
        <w:jc w:val="both"/>
      </w:pPr>
      <w:r>
        <w:t xml:space="preserve">Appendix </w:t>
      </w:r>
      <w:r w:rsidR="007F7191">
        <w:t>C</w:t>
      </w:r>
      <w:r>
        <w:t>:</w:t>
      </w:r>
      <w:r>
        <w:tab/>
      </w:r>
      <w:r>
        <w:tab/>
        <w:t xml:space="preserve">Dual Enrollment for Dual Credit </w:t>
      </w:r>
      <w:r w:rsidR="00C62FB6">
        <w:t xml:space="preserve">Best Practices Handbook </w:t>
      </w:r>
      <w:r w:rsidR="00C62FB6" w:rsidRPr="00633AC8">
        <w:t>(</w:t>
      </w:r>
      <w:r w:rsidR="00633AC8">
        <w:t>February 2020</w:t>
      </w:r>
      <w:r w:rsidR="00C62FB6" w:rsidRPr="00633AC8">
        <w:t>)</w:t>
      </w:r>
    </w:p>
    <w:p w14:paraId="20622EE3" w14:textId="77777777" w:rsidR="006D028C" w:rsidRDefault="006D028C" w:rsidP="00731B38">
      <w:pPr>
        <w:tabs>
          <w:tab w:val="left" w:pos="1800"/>
        </w:tabs>
        <w:ind w:firstLine="450"/>
        <w:jc w:val="both"/>
      </w:pPr>
      <w:r>
        <w:t>Appendix D:</w:t>
      </w:r>
      <w:r>
        <w:tab/>
      </w:r>
      <w:r>
        <w:tab/>
        <w:t>Dual Enrollment for Dual Credit Guidelines and Agreement</w:t>
      </w:r>
    </w:p>
    <w:p w14:paraId="71AD8B89" w14:textId="6037EED9" w:rsidR="006F5B8A" w:rsidRDefault="006F5B8A" w:rsidP="00731B38">
      <w:pPr>
        <w:tabs>
          <w:tab w:val="left" w:pos="1800"/>
        </w:tabs>
        <w:ind w:firstLine="450"/>
        <w:jc w:val="both"/>
      </w:pPr>
      <w:r>
        <w:t xml:space="preserve">Appendix </w:t>
      </w:r>
      <w:r w:rsidR="006D028C">
        <w:t>E</w:t>
      </w:r>
      <w:r>
        <w:t>:</w:t>
      </w:r>
      <w:r w:rsidR="007D3310">
        <w:tab/>
      </w:r>
      <w:r w:rsidR="007D3310">
        <w:tab/>
      </w:r>
      <w:r w:rsidR="009057BB">
        <w:t>Monthly Remittance Request</w:t>
      </w:r>
      <w:r w:rsidR="00444DC7">
        <w:t xml:space="preserve"> </w:t>
      </w:r>
    </w:p>
    <w:p w14:paraId="29CEF524" w14:textId="77777777" w:rsidR="00C62FB6" w:rsidRPr="00731B38" w:rsidRDefault="00C62FB6" w:rsidP="00731B38">
      <w:pPr>
        <w:tabs>
          <w:tab w:val="left" w:pos="1800"/>
        </w:tabs>
        <w:ind w:firstLine="450"/>
        <w:jc w:val="both"/>
      </w:pPr>
      <w:r>
        <w:t xml:space="preserve">Appendix </w:t>
      </w:r>
      <w:r w:rsidR="006D028C">
        <w:t>F</w:t>
      </w:r>
      <w:r>
        <w:t xml:space="preserve">: </w:t>
      </w:r>
      <w:r>
        <w:tab/>
      </w:r>
      <w:r>
        <w:tab/>
        <w:t>Dual Enrollment Backup Cover Sheet</w:t>
      </w:r>
    </w:p>
    <w:p w14:paraId="039F2EFD" w14:textId="77777777" w:rsidR="00051D3D" w:rsidRPr="003D4D66" w:rsidRDefault="00051D3D" w:rsidP="006F4AD0">
      <w:pPr>
        <w:jc w:val="both"/>
      </w:pPr>
    </w:p>
    <w:p w14:paraId="0CDA4946" w14:textId="77777777"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lastRenderedPageBreak/>
        <w:t>Introduction</w:t>
      </w:r>
    </w:p>
    <w:p w14:paraId="2D39C019" w14:textId="77777777" w:rsidR="00051D3D" w:rsidRDefault="00051D3D" w:rsidP="006F4AD0">
      <w:pPr>
        <w:jc w:val="both"/>
      </w:pPr>
    </w:p>
    <w:p w14:paraId="1B8B455E" w14:textId="77777777" w:rsidR="006F4AD0" w:rsidRPr="003D4D66" w:rsidRDefault="006F4AD0" w:rsidP="006F4AD0">
      <w:pPr>
        <w:jc w:val="both"/>
      </w:pPr>
    </w:p>
    <w:p w14:paraId="48F0E929" w14:textId="24817477" w:rsidR="00051D3D" w:rsidRPr="003D4D66" w:rsidRDefault="00051D3D" w:rsidP="006F4AD0">
      <w:pPr>
        <w:jc w:val="both"/>
      </w:pPr>
      <w:r w:rsidRPr="003D4D66">
        <w:rPr>
          <w:b/>
        </w:rPr>
        <w:t xml:space="preserve">The </w:t>
      </w:r>
      <w:r w:rsidR="0019607C" w:rsidRPr="003D4D66">
        <w:rPr>
          <w:b/>
        </w:rPr>
        <w:t>Alabama Community Coll</w:t>
      </w:r>
      <w:r w:rsidR="005D584D" w:rsidRPr="003D4D66">
        <w:rPr>
          <w:b/>
        </w:rPr>
        <w:t>ege System Workforce</w:t>
      </w:r>
      <w:r w:rsidR="0019607C" w:rsidRPr="003D4D66">
        <w:rPr>
          <w:b/>
        </w:rPr>
        <w:t xml:space="preserve"> </w:t>
      </w:r>
      <w:r w:rsidR="0082175E">
        <w:rPr>
          <w:b/>
        </w:rPr>
        <w:t xml:space="preserve">Development </w:t>
      </w:r>
      <w:r w:rsidR="0019607C" w:rsidRPr="003D4D66">
        <w:rPr>
          <w:b/>
        </w:rPr>
        <w:t>Division</w:t>
      </w:r>
      <w:r w:rsidRPr="003D4D66">
        <w:t xml:space="preserve"> is accepting applications</w:t>
      </w:r>
      <w:r w:rsidR="0082175E">
        <w:t xml:space="preserve"> for Dual Enrollment funding that supports local workforce development needs. Dual Enrollment programs must support the preparation of individuals to enter employment and/or advancement in high-wage, high demand occupations. P</w:t>
      </w:r>
      <w:r w:rsidRPr="003D4D66">
        <w:t>riority will be given to pr</w:t>
      </w:r>
      <w:r w:rsidR="007144F4" w:rsidRPr="003D4D66">
        <w:t>oposed projects that address those</w:t>
      </w:r>
      <w:r w:rsidR="00FF0B72">
        <w:t xml:space="preserve"> specific and current</w:t>
      </w:r>
      <w:r w:rsidRPr="003D4D66">
        <w:t xml:space="preserve"> training needs. This document is to be used when </w:t>
      </w:r>
      <w:proofErr w:type="gramStart"/>
      <w:r w:rsidRPr="003D4D66">
        <w:t>submitting an appli</w:t>
      </w:r>
      <w:r w:rsidR="005D584D" w:rsidRPr="003D4D66">
        <w:t>cation</w:t>
      </w:r>
      <w:proofErr w:type="gramEnd"/>
      <w:r w:rsidR="005D584D" w:rsidRPr="003D4D66">
        <w:t xml:space="preserve"> for </w:t>
      </w:r>
      <w:r w:rsidR="00F74F21" w:rsidRPr="003D4D66">
        <w:t>W</w:t>
      </w:r>
      <w:r w:rsidR="005D584D" w:rsidRPr="003D4D66">
        <w:t xml:space="preserve">orkforce </w:t>
      </w:r>
      <w:r w:rsidR="009057BB">
        <w:t xml:space="preserve">Development </w:t>
      </w:r>
      <w:r w:rsidR="00F74F21" w:rsidRPr="003D4D66">
        <w:t>D</w:t>
      </w:r>
      <w:r w:rsidR="005D584D" w:rsidRPr="003D4D66">
        <w:t>ivision</w:t>
      </w:r>
      <w:r w:rsidRPr="003D4D66">
        <w:t xml:space="preserve"> </w:t>
      </w:r>
      <w:r w:rsidR="00FF0B72">
        <w:t>Competitive F</w:t>
      </w:r>
      <w:r w:rsidRPr="003D4D66">
        <w:t>unds</w:t>
      </w:r>
      <w:r w:rsidR="00CB40BA" w:rsidRPr="003D4D66">
        <w:t xml:space="preserve"> to</w:t>
      </w:r>
      <w:r w:rsidRPr="003D4D66">
        <w:t xml:space="preserve"> the Alabama </w:t>
      </w:r>
      <w:r w:rsidR="00FF0B72">
        <w:t>Community College System</w:t>
      </w:r>
      <w:r w:rsidRPr="003D4D66">
        <w:t xml:space="preserve">.  </w:t>
      </w:r>
    </w:p>
    <w:p w14:paraId="5D2DA4B5" w14:textId="77777777" w:rsidR="00B166ED" w:rsidRPr="003D4D66" w:rsidRDefault="00B166ED" w:rsidP="006F4AD0">
      <w:pPr>
        <w:jc w:val="both"/>
      </w:pPr>
    </w:p>
    <w:p w14:paraId="3B14934A" w14:textId="77777777" w:rsidR="00051D3D" w:rsidRPr="00FF0B72" w:rsidRDefault="00051D3D" w:rsidP="006F4AD0">
      <w:pPr>
        <w:jc w:val="center"/>
        <w:outlineLvl w:val="0"/>
        <w:rPr>
          <w:b/>
          <w:caps/>
          <w:sz w:val="28"/>
          <w:szCs w:val="28"/>
          <w:u w:val="single"/>
        </w:rPr>
      </w:pPr>
      <w:r w:rsidRPr="00FF0B72">
        <w:rPr>
          <w:b/>
          <w:caps/>
          <w:sz w:val="28"/>
          <w:szCs w:val="28"/>
          <w:u w:val="single"/>
        </w:rPr>
        <w:t>Project Specifications</w:t>
      </w:r>
    </w:p>
    <w:p w14:paraId="1F634810" w14:textId="77777777" w:rsidR="00051D3D" w:rsidRDefault="00051D3D" w:rsidP="006F4AD0">
      <w:pPr>
        <w:jc w:val="both"/>
      </w:pPr>
    </w:p>
    <w:p w14:paraId="3ED060E9" w14:textId="77777777" w:rsidR="00FF0B72" w:rsidRPr="003D4D66" w:rsidRDefault="00FF0B72" w:rsidP="006F4AD0">
      <w:pPr>
        <w:jc w:val="both"/>
      </w:pPr>
    </w:p>
    <w:p w14:paraId="5B228EFA" w14:textId="77777777" w:rsidR="00051D3D" w:rsidRPr="003D4D66" w:rsidRDefault="00051D3D" w:rsidP="006F4AD0">
      <w:pPr>
        <w:jc w:val="both"/>
        <w:outlineLvl w:val="0"/>
        <w:rPr>
          <w:i/>
        </w:rPr>
      </w:pPr>
      <w:r w:rsidRPr="00503CE1">
        <w:rPr>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14:paraId="57D3FFD6" w14:textId="196F3FD0"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19607C" w:rsidRPr="003D4D66">
        <w:t xml:space="preserve"> Division</w:t>
      </w:r>
      <w:r w:rsidRPr="003D4D66">
        <w:t xml:space="preserve">. </w:t>
      </w:r>
      <w:r w:rsidR="00842E03" w:rsidRPr="003D4D66">
        <w:rPr>
          <w:b/>
          <w:u w:val="single"/>
        </w:rPr>
        <w:t xml:space="preserve">For grants awarded for the purchase of equipment, </w:t>
      </w:r>
      <w:r w:rsidRPr="003D4D66">
        <w:rPr>
          <w:b/>
          <w:u w:val="single"/>
        </w:rPr>
        <w:t xml:space="preserve">a final performance report is required at the end of the </w:t>
      </w:r>
      <w:r w:rsidR="00842E03" w:rsidRPr="003D4D66">
        <w:rPr>
          <w:b/>
          <w:u w:val="single"/>
        </w:rPr>
        <w:t xml:space="preserve">following </w:t>
      </w:r>
      <w:r w:rsidR="00C05306" w:rsidRPr="003D4D66">
        <w:rPr>
          <w:b/>
          <w:u w:val="single"/>
        </w:rPr>
        <w:t>fiscal year</w:t>
      </w:r>
      <w:r w:rsidRPr="003D4D66">
        <w:rPr>
          <w:b/>
          <w:u w:val="single"/>
        </w:rPr>
        <w:t xml:space="preserve"> (</w:t>
      </w:r>
      <w:r w:rsidR="00842E03" w:rsidRPr="003D4D66">
        <w:rPr>
          <w:b/>
          <w:u w:val="single"/>
        </w:rPr>
        <w:t>i.</w:t>
      </w:r>
      <w:r w:rsidR="0019607C" w:rsidRPr="003D4D66">
        <w:rPr>
          <w:b/>
          <w:u w:val="single"/>
        </w:rPr>
        <w:t>e. grants awarded in FY</w:t>
      </w:r>
      <w:r w:rsidR="00AB2891">
        <w:rPr>
          <w:b/>
          <w:u w:val="single"/>
        </w:rPr>
        <w:t>20</w:t>
      </w:r>
      <w:r w:rsidR="00842E03" w:rsidRPr="003D4D66">
        <w:rPr>
          <w:b/>
          <w:u w:val="single"/>
        </w:rPr>
        <w:t xml:space="preserve"> will submit a</w:t>
      </w:r>
      <w:r w:rsidR="0019607C" w:rsidRPr="003D4D66">
        <w:rPr>
          <w:b/>
          <w:u w:val="single"/>
        </w:rPr>
        <w:t xml:space="preserve"> final report at the end of FY</w:t>
      </w:r>
      <w:r w:rsidR="00AB2891">
        <w:rPr>
          <w:b/>
          <w:u w:val="single"/>
        </w:rPr>
        <w:t>21</w:t>
      </w:r>
      <w:r w:rsidRPr="003D4D66">
        <w:rPr>
          <w:b/>
          <w:u w:val="single"/>
        </w:rPr>
        <w:t>)</w:t>
      </w:r>
      <w:r w:rsidR="00842E03" w:rsidRPr="003D4D66">
        <w:rPr>
          <w:b/>
          <w:u w:val="single"/>
        </w:rPr>
        <w:t xml:space="preserve">. This information will be used to provide a more definitive description of the </w:t>
      </w:r>
      <w:r w:rsidR="00C05306" w:rsidRPr="003D4D66">
        <w:rPr>
          <w:b/>
          <w:u w:val="single"/>
        </w:rPr>
        <w:t xml:space="preserve">return on investment </w:t>
      </w:r>
      <w:r w:rsidR="00842E03" w:rsidRPr="003D4D66">
        <w:rPr>
          <w:b/>
          <w:u w:val="single"/>
        </w:rPr>
        <w:t>by showing student usage for a full academic year, after the equipment was installed.</w:t>
      </w:r>
      <w:r w:rsidR="00842E03" w:rsidRPr="003D4D66">
        <w:rPr>
          <w:b/>
        </w:rPr>
        <w:t xml:space="preserve"> </w:t>
      </w:r>
      <w:r w:rsidRPr="003D4D66">
        <w:t xml:space="preserve">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6A2F18">
        <w:t xml:space="preserve">Development </w:t>
      </w:r>
      <w:r w:rsidR="00C05306" w:rsidRPr="003D4D66">
        <w:t>Division</w:t>
      </w:r>
      <w:r w:rsidRPr="003D4D66">
        <w:t>.</w:t>
      </w:r>
    </w:p>
    <w:p w14:paraId="7B0A879C" w14:textId="77777777" w:rsidR="00051D3D" w:rsidRPr="003D4D66" w:rsidRDefault="00051D3D" w:rsidP="006F4AD0">
      <w:pPr>
        <w:jc w:val="both"/>
        <w:outlineLvl w:val="0"/>
        <w:rPr>
          <w:u w:val="single"/>
        </w:rPr>
      </w:pPr>
    </w:p>
    <w:p w14:paraId="5E0167D4" w14:textId="77777777" w:rsidR="00051D3D" w:rsidRPr="00503CE1" w:rsidRDefault="00051D3D" w:rsidP="006F4AD0">
      <w:pPr>
        <w:jc w:val="both"/>
        <w:outlineLvl w:val="0"/>
        <w:rPr>
          <w:i/>
          <w:u w:val="single"/>
        </w:rPr>
      </w:pPr>
      <w:r w:rsidRPr="00503CE1">
        <w:rPr>
          <w:i/>
          <w:u w:val="single"/>
        </w:rPr>
        <w:t xml:space="preserve">Applicant and Service Provider Requirements </w:t>
      </w:r>
    </w:p>
    <w:p w14:paraId="76F9091A" w14:textId="77777777" w:rsidR="00051D3D" w:rsidRPr="003D4D66" w:rsidRDefault="00051D3D" w:rsidP="006F4AD0">
      <w:pPr>
        <w:jc w:val="both"/>
      </w:pPr>
      <w:r w:rsidRPr="003D4D66">
        <w:t xml:space="preserve">The service provider (e.g., training institution) shall serve as fiscal agent and grant recipient. The service provider shall be responsible for administering the grant, reporting performance, submitting </w:t>
      </w:r>
      <w:r w:rsidR="00C05306" w:rsidRPr="003D4D66">
        <w:t xml:space="preserve">timely </w:t>
      </w:r>
      <w:r w:rsidRPr="003D4D66">
        <w:t>invoices with supporting docum</w:t>
      </w:r>
      <w:r w:rsidR="00C05306" w:rsidRPr="003D4D66">
        <w:t xml:space="preserve">ents for reimbursement, and </w:t>
      </w:r>
      <w:r w:rsidRPr="003D4D66">
        <w:t>ensuring that fun</w:t>
      </w:r>
      <w:r w:rsidR="00503CE1">
        <w:t xml:space="preserve">ds are used appropriately. </w:t>
      </w:r>
      <w:r w:rsidRPr="003D4D66">
        <w:t xml:space="preserve">Only institutions of the Alabama Community College System (ACCS) may be recipients of </w:t>
      </w:r>
      <w:r w:rsidR="00503CE1">
        <w:t>these</w:t>
      </w:r>
      <w:r w:rsidRPr="003D4D66">
        <w:t xml:space="preserve"> funds</w:t>
      </w:r>
      <w:r w:rsidR="0082175E">
        <w:t xml:space="preserve">. </w:t>
      </w:r>
    </w:p>
    <w:p w14:paraId="4ADF2986" w14:textId="77777777" w:rsidR="00051D3D" w:rsidRPr="003D4D66" w:rsidRDefault="00051D3D" w:rsidP="006F4AD0">
      <w:pPr>
        <w:jc w:val="both"/>
        <w:outlineLvl w:val="0"/>
        <w:rPr>
          <w:u w:val="single"/>
        </w:rPr>
      </w:pPr>
    </w:p>
    <w:p w14:paraId="6E48D5EA" w14:textId="77777777" w:rsidR="00051D3D" w:rsidRPr="00503CE1" w:rsidRDefault="00051D3D" w:rsidP="006F4AD0">
      <w:pPr>
        <w:jc w:val="both"/>
        <w:outlineLvl w:val="0"/>
        <w:rPr>
          <w:i/>
        </w:rPr>
      </w:pPr>
      <w:r w:rsidRPr="00503CE1">
        <w:rPr>
          <w:i/>
          <w:u w:val="single"/>
        </w:rPr>
        <w:t>Proposed Activities</w:t>
      </w:r>
    </w:p>
    <w:p w14:paraId="7B4362D9" w14:textId="09F8B982" w:rsidR="00D95E73" w:rsidRDefault="00051D3D" w:rsidP="00D95E73">
      <w:pPr>
        <w:jc w:val="both"/>
      </w:pPr>
      <w:r w:rsidRPr="003D4D66">
        <w:t xml:space="preserve">Activities proposed for funding must be justified by documented needs. Documentation may be provided by analyzing the </w:t>
      </w:r>
      <w:r w:rsidR="00937433">
        <w:t xml:space="preserve">most current </w:t>
      </w:r>
      <w:r w:rsidRPr="003D4D66">
        <w:t xml:space="preserve">statewide and regional data in the </w:t>
      </w:r>
      <w:r w:rsidRPr="00D95E73">
        <w:rPr>
          <w:i/>
        </w:rPr>
        <w:t>State of the Workforce Report</w:t>
      </w:r>
      <w:r w:rsidR="002E4F88" w:rsidRPr="00D95E73">
        <w:rPr>
          <w:i/>
        </w:rPr>
        <w:t>: Alabama</w:t>
      </w:r>
      <w:r w:rsidR="007F77DA">
        <w:t xml:space="preserve"> available at</w:t>
      </w:r>
      <w:r w:rsidR="00E51E61">
        <w:t>:</w:t>
      </w:r>
    </w:p>
    <w:p w14:paraId="63340DF3" w14:textId="3EA11086" w:rsidR="00051D3D" w:rsidRPr="003D4D66" w:rsidRDefault="00AB2891" w:rsidP="00D95E73">
      <w:pPr>
        <w:jc w:val="both"/>
      </w:pPr>
      <w:hyperlink r:id="rId10" w:history="1">
        <w:r w:rsidR="00FD2719" w:rsidRPr="00EF0B1E">
          <w:rPr>
            <w:rStyle w:val="Hyperlink"/>
          </w:rPr>
          <w:t>http://www2.labor.alabama.gov/workforcedev/WorkforceReports/Alabama.pdf</w:t>
        </w:r>
      </w:hyperlink>
      <w:r w:rsidR="007144F4" w:rsidRPr="003D4D66">
        <w:t>.</w:t>
      </w:r>
      <w:r w:rsidR="00FD2719">
        <w:t xml:space="preserve"> S</w:t>
      </w:r>
      <w:r w:rsidR="00726DE0" w:rsidRPr="00AD24C1">
        <w:t xml:space="preserve">elect </w:t>
      </w:r>
      <w:r w:rsidR="008C04CC" w:rsidRPr="00AD24C1">
        <w:t>the applicable Regional Council</w:t>
      </w:r>
      <w:r w:rsidR="00CF5C3B" w:rsidRPr="00AD24C1">
        <w:t>’s</w:t>
      </w:r>
      <w:r w:rsidR="00051D3D" w:rsidRPr="00AD24C1">
        <w:t xml:space="preserve"> demographic and labor market information from</w:t>
      </w:r>
      <w:r w:rsidR="00406BD2" w:rsidRPr="00AD24C1">
        <w:t xml:space="preserve"> the Alabama </w:t>
      </w:r>
      <w:r w:rsidR="00406BD2" w:rsidRPr="00AD24C1">
        <w:lastRenderedPageBreak/>
        <w:t>Department of Labor</w:t>
      </w:r>
      <w:r w:rsidR="00CF5C3B" w:rsidRPr="00AD24C1">
        <w:t>. Letters of support</w:t>
      </w:r>
      <w:r w:rsidR="00051D3D" w:rsidRPr="00AD24C1">
        <w:t xml:space="preserve"> stat</w:t>
      </w:r>
      <w:r w:rsidR="00CF5C3B" w:rsidRPr="00AD24C1">
        <w:t>ing the</w:t>
      </w:r>
      <w:r w:rsidR="00051D3D" w:rsidRPr="00AD24C1">
        <w:t xml:space="preserve"> </w:t>
      </w:r>
      <w:r w:rsidR="00D25EC1">
        <w:t xml:space="preserve">training </w:t>
      </w:r>
      <w:r w:rsidR="00051D3D" w:rsidRPr="00AD24C1">
        <w:t>needs of business and industry</w:t>
      </w:r>
      <w:r w:rsidR="00CF5C3B" w:rsidRPr="00AD24C1">
        <w:t xml:space="preserve"> may also be included as part of the documentation</w:t>
      </w:r>
      <w:r w:rsidR="00051D3D" w:rsidRPr="00AD24C1">
        <w:t>.</w:t>
      </w:r>
      <w:r w:rsidR="00051D3D" w:rsidRPr="003D4D66">
        <w:t xml:space="preserve"> Typically, construction and building modifications are not eligible for funding unless modifications are required to install training equipment (e.g. ventilation required for welding training).</w:t>
      </w:r>
    </w:p>
    <w:p w14:paraId="5F080B80" w14:textId="77777777" w:rsidR="00C54585" w:rsidRDefault="00C54585" w:rsidP="00D95E73">
      <w:pPr>
        <w:jc w:val="both"/>
        <w:rPr>
          <w:u w:val="single"/>
        </w:rPr>
      </w:pPr>
    </w:p>
    <w:p w14:paraId="52AE20BD" w14:textId="77777777" w:rsidR="00051D3D" w:rsidRPr="00503CE1" w:rsidRDefault="00051D3D" w:rsidP="006F4AD0">
      <w:pPr>
        <w:jc w:val="both"/>
        <w:outlineLvl w:val="0"/>
        <w:rPr>
          <w:i/>
          <w:u w:val="single"/>
        </w:rPr>
      </w:pPr>
      <w:r w:rsidRPr="00503CE1">
        <w:rPr>
          <w:i/>
          <w:u w:val="single"/>
        </w:rPr>
        <w:t>Coordination and Collaboration</w:t>
      </w:r>
    </w:p>
    <w:p w14:paraId="7D2ADA6F" w14:textId="77777777" w:rsidR="00051D3D" w:rsidRDefault="00051D3D" w:rsidP="006F4AD0">
      <w:pPr>
        <w:jc w:val="both"/>
      </w:pPr>
      <w:r w:rsidRPr="003D4D66">
        <w:t xml:space="preserve">Proposed projects must be part of a coordinated approach to workforce development </w:t>
      </w:r>
      <w:r w:rsidR="006A2F18">
        <w:t xml:space="preserve">and </w:t>
      </w:r>
      <w:r w:rsidRPr="003D4D66">
        <w:t xml:space="preserve">must demonstrate collaboration with the </w:t>
      </w:r>
      <w:r w:rsidR="00946E9B">
        <w:t xml:space="preserve">participating </w:t>
      </w:r>
      <w:r w:rsidRPr="003D4D66">
        <w:t xml:space="preserve">local </w:t>
      </w:r>
      <w:r w:rsidR="00D25EC1">
        <w:t>high schools</w:t>
      </w:r>
      <w:r w:rsidRPr="003D4D66">
        <w:t xml:space="preserve"> as well as other community partners (e.g., service providers such as colleges and schools, businesses, community organizations</w:t>
      </w:r>
      <w:r w:rsidR="004B0869">
        <w:t>)</w:t>
      </w:r>
      <w:r w:rsidR="006A2F18">
        <w:t xml:space="preserve">. </w:t>
      </w:r>
    </w:p>
    <w:p w14:paraId="700AC41D" w14:textId="77777777" w:rsidR="00376B72" w:rsidRDefault="00376B72" w:rsidP="006F4AD0">
      <w:pPr>
        <w:jc w:val="both"/>
      </w:pPr>
    </w:p>
    <w:p w14:paraId="2AB97FE4" w14:textId="349E8F35" w:rsidR="00051D3D" w:rsidRDefault="00376B72" w:rsidP="006F4AD0">
      <w:pPr>
        <w:jc w:val="both"/>
      </w:pPr>
      <w:r>
        <w:t>Include</w:t>
      </w:r>
      <w:r w:rsidR="001E0F07">
        <w:t xml:space="preserve"> a valid D</w:t>
      </w:r>
      <w:r w:rsidRPr="00E920A9">
        <w:t>ua</w:t>
      </w:r>
      <w:r w:rsidR="00F22947">
        <w:t xml:space="preserve">l </w:t>
      </w:r>
      <w:r w:rsidR="001E0F07">
        <w:t>E</w:t>
      </w:r>
      <w:r w:rsidR="00F22947">
        <w:t xml:space="preserve">nrollment for </w:t>
      </w:r>
      <w:r w:rsidR="001E0F07">
        <w:t>D</w:t>
      </w:r>
      <w:r w:rsidRPr="00E920A9">
        <w:t xml:space="preserve">ual </w:t>
      </w:r>
      <w:r w:rsidR="001E0F07">
        <w:t>C</w:t>
      </w:r>
      <w:r w:rsidRPr="00E920A9">
        <w:t xml:space="preserve">redit </w:t>
      </w:r>
      <w:r w:rsidR="001E0F07">
        <w:t>A</w:t>
      </w:r>
      <w:r w:rsidRPr="00E920A9">
        <w:t xml:space="preserve">greement(s) with the participating </w:t>
      </w:r>
      <w:r w:rsidR="001930DB">
        <w:t xml:space="preserve">local </w:t>
      </w:r>
      <w:r w:rsidRPr="00E920A9">
        <w:t xml:space="preserve">high school(s) for “credit” courses only. </w:t>
      </w:r>
      <w:r w:rsidR="006A2F18">
        <w:t>N</w:t>
      </w:r>
      <w:r w:rsidRPr="00E920A9">
        <w:t xml:space="preserve">on-credit courses are not allowable for dual credit under </w:t>
      </w:r>
      <w:r w:rsidR="006A2F18">
        <w:t xml:space="preserve">the </w:t>
      </w:r>
      <w:r w:rsidRPr="00E920A9">
        <w:t xml:space="preserve">agreement between </w:t>
      </w:r>
      <w:r w:rsidR="001438D5">
        <w:t xml:space="preserve">the </w:t>
      </w:r>
      <w:r>
        <w:t>ACCS</w:t>
      </w:r>
      <w:r w:rsidRPr="00E920A9">
        <w:t xml:space="preserve"> and th</w:t>
      </w:r>
      <w:r w:rsidR="001438D5">
        <w:t>e State Department of Education</w:t>
      </w:r>
      <w:r w:rsidRPr="00E920A9">
        <w:t xml:space="preserve"> (</w:t>
      </w:r>
      <w:r w:rsidR="006D028C">
        <w:t xml:space="preserve">see Appendix D for guidelines, best practices and sample agreement form). </w:t>
      </w:r>
      <w:r w:rsidRPr="00E920A9">
        <w:t xml:space="preserve">In addition, dual enrollment applications must meet requirements of </w:t>
      </w:r>
      <w:r>
        <w:t>ACCS Board of Trustees</w:t>
      </w:r>
      <w:r w:rsidRPr="00E920A9">
        <w:t xml:space="preserve"> policies and guidelines 801.01, 801.03, or 801.04 </w:t>
      </w:r>
      <w:r>
        <w:t xml:space="preserve">as appropriate, </w:t>
      </w:r>
      <w:r w:rsidRPr="00E920A9">
        <w:t>available at</w:t>
      </w:r>
      <w:r w:rsidR="00E51E61">
        <w:t>:</w:t>
      </w:r>
      <w:r>
        <w:t xml:space="preserve"> </w:t>
      </w:r>
      <w:hyperlink r:id="rId11" w:history="1">
        <w:r w:rsidR="00F42C12" w:rsidRPr="00F42C12">
          <w:rPr>
            <w:color w:val="0000FF"/>
            <w:u w:val="single"/>
          </w:rPr>
          <w:t>https://www.accs.edu/about-accs/board-of-trustees/policies-and-procedures/</w:t>
        </w:r>
      </w:hyperlink>
      <w:r w:rsidR="00F42C12">
        <w:t>.</w:t>
      </w:r>
    </w:p>
    <w:p w14:paraId="41E8BA59" w14:textId="77777777" w:rsidR="00F42C12" w:rsidRPr="003D4D66" w:rsidRDefault="00F42C12" w:rsidP="006F4AD0">
      <w:pPr>
        <w:jc w:val="both"/>
        <w:rPr>
          <w:u w:val="single"/>
        </w:rPr>
      </w:pPr>
    </w:p>
    <w:p w14:paraId="296C1DB4" w14:textId="77777777" w:rsidR="00051D3D" w:rsidRPr="00503CE1" w:rsidRDefault="00051D3D" w:rsidP="006F4AD0">
      <w:pPr>
        <w:jc w:val="both"/>
        <w:outlineLvl w:val="0"/>
        <w:rPr>
          <w:i/>
          <w:u w:val="single"/>
        </w:rPr>
      </w:pPr>
      <w:r w:rsidRPr="00503CE1">
        <w:rPr>
          <w:i/>
          <w:u w:val="single"/>
        </w:rPr>
        <w:t>Performance Reporting</w:t>
      </w:r>
    </w:p>
    <w:p w14:paraId="33BC4DFF" w14:textId="77777777" w:rsidR="00051D3D" w:rsidRPr="003D4D66" w:rsidRDefault="00051D3D" w:rsidP="006F4AD0">
      <w:pPr>
        <w:jc w:val="both"/>
      </w:pPr>
      <w:r w:rsidRPr="003D4D66">
        <w:t xml:space="preserve">Applications must include anticipated outcomes and performance targets appropriate for the </w:t>
      </w:r>
      <w:r w:rsidR="008C04CC" w:rsidRPr="003D4D66">
        <w:t xml:space="preserve">length of time the grant is active and the </w:t>
      </w:r>
      <w:r w:rsidR="001438D5">
        <w:t>proposed activities. Previous dual enrollment reports will be used by the ACCS in consideration of grant funding</w:t>
      </w:r>
      <w:r w:rsidRPr="003D4D66">
        <w:t>.</w:t>
      </w:r>
      <w:r w:rsidR="004E7A32" w:rsidRPr="003D4D66">
        <w:t xml:space="preserve"> </w:t>
      </w:r>
      <w:r w:rsidRPr="003D4D66">
        <w:t>Reporting requirements specific to the project will be clearly out</w:t>
      </w:r>
      <w:r w:rsidR="001D0AC2" w:rsidRPr="003D4D66">
        <w:t xml:space="preserve">lined in the Grant Agreement. </w:t>
      </w:r>
    </w:p>
    <w:p w14:paraId="5A08EDAD" w14:textId="77777777" w:rsidR="00051D3D" w:rsidRPr="003D4D66" w:rsidRDefault="00051D3D" w:rsidP="006F4AD0">
      <w:pPr>
        <w:jc w:val="both"/>
      </w:pPr>
    </w:p>
    <w:p w14:paraId="2392EEF9" w14:textId="77777777" w:rsidR="00051D3D" w:rsidRPr="00503CE1" w:rsidRDefault="003C2779" w:rsidP="006F4AD0">
      <w:pPr>
        <w:jc w:val="both"/>
        <w:outlineLvl w:val="0"/>
        <w:rPr>
          <w:i/>
          <w:u w:val="single"/>
        </w:rPr>
      </w:pPr>
      <w:r w:rsidRPr="00503CE1">
        <w:rPr>
          <w:i/>
          <w:u w:val="single"/>
        </w:rPr>
        <w:t>Fiscal and</w:t>
      </w:r>
      <w:r w:rsidR="00051D3D" w:rsidRPr="00503CE1">
        <w:rPr>
          <w:i/>
          <w:u w:val="single"/>
        </w:rPr>
        <w:t xml:space="preserve"> Performance Accountability</w:t>
      </w:r>
    </w:p>
    <w:p w14:paraId="56E69A3A" w14:textId="4403B694" w:rsidR="00051D3D" w:rsidRPr="003D4D66" w:rsidRDefault="006D028C" w:rsidP="006F4AD0">
      <w:pPr>
        <w:jc w:val="both"/>
      </w:pPr>
      <w:r>
        <w:t>Grants</w:t>
      </w:r>
      <w:r w:rsidR="00051D3D" w:rsidRPr="003D4D66">
        <w:t xml:space="preserve"> funded with </w:t>
      </w:r>
      <w:r w:rsidR="001D0AC2" w:rsidRPr="00CF5C3B">
        <w:t xml:space="preserve">Workforce </w:t>
      </w:r>
      <w:r>
        <w:t xml:space="preserve">Development </w:t>
      </w:r>
      <w:r w:rsidR="001D0AC2" w:rsidRPr="00CF5C3B">
        <w:t>Division</w:t>
      </w:r>
      <w:r w:rsidR="00051D3D" w:rsidRPr="003D4D66">
        <w:t xml:space="preserve"> funds from </w:t>
      </w:r>
      <w:r w:rsidR="008D28A0" w:rsidRPr="003D4D66">
        <w:t xml:space="preserve">the </w:t>
      </w:r>
      <w:r w:rsidR="0019607C" w:rsidRPr="003D4D66">
        <w:t>ACCS</w:t>
      </w:r>
      <w:r w:rsidR="00051D3D" w:rsidRPr="003D4D66">
        <w:t xml:space="preserve"> will typically receive grant funds through reimbursement by submitting an </w:t>
      </w:r>
      <w:r w:rsidR="00F42C12">
        <w:t>Monthly Remittance Request</w:t>
      </w:r>
      <w:r w:rsidR="00051D3D" w:rsidRPr="003D4D66">
        <w:t xml:space="preserve"> </w:t>
      </w:r>
      <w:r w:rsidR="00051D3D" w:rsidRPr="00456FB2">
        <w:t>(</w:t>
      </w:r>
      <w:r w:rsidR="002E4F88">
        <w:t xml:space="preserve">see Appendix </w:t>
      </w:r>
      <w:r w:rsidR="0039672A">
        <w:t>E</w:t>
      </w:r>
      <w:r w:rsidR="00051D3D" w:rsidRPr="00456FB2">
        <w:t>) as</w:t>
      </w:r>
      <w:r w:rsidR="00051D3D" w:rsidRPr="003D4D66">
        <w:t xml:space="preserve"> often as monthly, in accordance with the </w:t>
      </w:r>
      <w:r w:rsidR="001D0AC2" w:rsidRPr="003D4D66">
        <w:t>G</w:t>
      </w:r>
      <w:r w:rsidR="00051D3D" w:rsidRPr="003D4D66">
        <w:t xml:space="preserve">rant </w:t>
      </w:r>
      <w:r w:rsidR="001D0AC2" w:rsidRPr="003D4D66">
        <w:t>A</w:t>
      </w:r>
      <w:r w:rsidR="00051D3D" w:rsidRPr="003D4D66">
        <w:t>greement awarding the funds (report template available at</w:t>
      </w:r>
      <w:r w:rsidR="00E51E61">
        <w:t>:</w:t>
      </w:r>
      <w:r w:rsidR="00051D3D" w:rsidRPr="003D4D66">
        <w:t xml:space="preserve"> </w:t>
      </w:r>
      <w:hyperlink r:id="rId12" w:history="1">
        <w:r w:rsidR="00370F92" w:rsidRPr="003D4D66">
          <w:rPr>
            <w:rStyle w:val="Hyperlink"/>
          </w:rPr>
          <w:t>https://www.accs.cc/index.cfm/workforce-development/grant-resources/</w:t>
        </w:r>
      </w:hyperlink>
      <w:r w:rsidR="00051D3D" w:rsidRPr="003D4D66">
        <w:t xml:space="preserve">). The </w:t>
      </w:r>
      <w:r w:rsidR="00F42C12">
        <w:t>Monthly Remittance Request</w:t>
      </w:r>
      <w:r w:rsidR="00051D3D" w:rsidRPr="003D4D66">
        <w:t xml:space="preserve"> must be accompanied with </w:t>
      </w:r>
      <w:r w:rsidR="004B0869">
        <w:t xml:space="preserve">the Dual Enrollment Backup Cover Sheet (see Appendix F) and </w:t>
      </w:r>
      <w:r w:rsidR="00051D3D" w:rsidRPr="003D4D66">
        <w:t xml:space="preserve">supporting documentation to receive reimbursement for allowable expenditures. </w:t>
      </w:r>
      <w:r w:rsidR="00051D3D" w:rsidRPr="003D4D66">
        <w:rPr>
          <w:u w:val="single"/>
        </w:rPr>
        <w:t>At a minimum</w:t>
      </w:r>
      <w:r w:rsidR="00051D3D" w:rsidRPr="003D4D66">
        <w:t xml:space="preserve">, a </w:t>
      </w:r>
      <w:r w:rsidR="00F42C12">
        <w:t>remittance request</w:t>
      </w:r>
      <w:r w:rsidR="00051D3D" w:rsidRPr="003D4D66">
        <w:t xml:space="preserve"> will be submitted at the end of each </w:t>
      </w:r>
      <w:r w:rsidR="004A2E63">
        <w:t xml:space="preserve">semester to </w:t>
      </w:r>
      <w:r w:rsidR="00051D3D" w:rsidRPr="003D4D66">
        <w:t xml:space="preserve">update </w:t>
      </w:r>
      <w:r w:rsidR="00697541" w:rsidRPr="003D4D66">
        <w:t xml:space="preserve">the </w:t>
      </w:r>
      <w:r w:rsidR="0019607C" w:rsidRPr="003D4D66">
        <w:t>W</w:t>
      </w:r>
      <w:r w:rsidR="00697541" w:rsidRPr="003D4D66">
        <w:t xml:space="preserve">orkforce </w:t>
      </w:r>
      <w:r w:rsidR="004A2E63">
        <w:t xml:space="preserve">Development </w:t>
      </w:r>
      <w:r w:rsidR="0019607C" w:rsidRPr="003D4D66">
        <w:t>D</w:t>
      </w:r>
      <w:r w:rsidR="00697541" w:rsidRPr="003D4D66">
        <w:t>ivision</w:t>
      </w:r>
      <w:r w:rsidR="00051D3D" w:rsidRPr="003D4D66">
        <w:t xml:space="preserve"> on the status of the </w:t>
      </w:r>
      <w:r w:rsidR="004A2E63">
        <w:t xml:space="preserve">grant, </w:t>
      </w:r>
      <w:r w:rsidR="00697541" w:rsidRPr="003D4D66">
        <w:t xml:space="preserve">regardless of </w:t>
      </w:r>
      <w:r w:rsidR="00051D3D" w:rsidRPr="003D4D66">
        <w:t>whether</w:t>
      </w:r>
      <w:r w:rsidR="00697541" w:rsidRPr="003D4D66">
        <w:t xml:space="preserve"> funds have been expended</w:t>
      </w:r>
      <w:r w:rsidR="00051D3D" w:rsidRPr="003D4D66">
        <w:t xml:space="preserve">. Detailed procedures related to allowable expenses will be stated in </w:t>
      </w:r>
      <w:r w:rsidR="00027B45" w:rsidRPr="003D4D66">
        <w:t>n</w:t>
      </w:r>
      <w:r w:rsidR="00051D3D" w:rsidRPr="003D4D66">
        <w:t xml:space="preserve">otification of </w:t>
      </w:r>
      <w:r w:rsidR="00027B45" w:rsidRPr="003D4D66">
        <w:t>g</w:t>
      </w:r>
      <w:r w:rsidR="00051D3D" w:rsidRPr="003D4D66">
        <w:t xml:space="preserve">rant </w:t>
      </w:r>
      <w:r w:rsidR="00027B45" w:rsidRPr="003D4D66">
        <w:t>a</w:t>
      </w:r>
      <w:r w:rsidR="00051D3D" w:rsidRPr="003D4D66">
        <w:t>ward letters.</w:t>
      </w:r>
    </w:p>
    <w:p w14:paraId="67B77FC1" w14:textId="77777777" w:rsidR="00051D3D" w:rsidRPr="003D4D66" w:rsidRDefault="00051D3D" w:rsidP="006F4AD0">
      <w:pPr>
        <w:jc w:val="both"/>
      </w:pPr>
    </w:p>
    <w:p w14:paraId="05AD0368" w14:textId="77777777" w:rsidR="00051D3D" w:rsidRPr="003D4D66" w:rsidRDefault="00051D3D" w:rsidP="006F4AD0">
      <w:pPr>
        <w:jc w:val="both"/>
      </w:pPr>
      <w:r w:rsidRPr="003D4D66">
        <w:t xml:space="preserve">An on-site visit to review project performance and </w:t>
      </w:r>
      <w:proofErr w:type="gramStart"/>
      <w:r w:rsidRPr="003D4D66">
        <w:t>provide assistance</w:t>
      </w:r>
      <w:proofErr w:type="gramEnd"/>
      <w:r w:rsidR="004A2E63">
        <w:t xml:space="preserve"> will be conducted as </w:t>
      </w:r>
      <w:r w:rsidRPr="003D4D66">
        <w:t>needed</w:t>
      </w:r>
      <w:r w:rsidR="004A2E63">
        <w:t xml:space="preserve"> by </w:t>
      </w:r>
      <w:r w:rsidRPr="003D4D66">
        <w:t xml:space="preserve">a </w:t>
      </w:r>
      <w:r w:rsidR="00697541" w:rsidRPr="003D4D66">
        <w:t xml:space="preserve">Workforce </w:t>
      </w:r>
      <w:r w:rsidR="004A2E63">
        <w:t xml:space="preserve">Development </w:t>
      </w:r>
      <w:r w:rsidR="0019607C" w:rsidRPr="003D4D66">
        <w:t>D</w:t>
      </w:r>
      <w:r w:rsidR="00697541" w:rsidRPr="003D4D66">
        <w:t>ivision</w:t>
      </w:r>
      <w:r w:rsidRPr="003D4D66">
        <w:t xml:space="preserve"> representative</w:t>
      </w:r>
      <w:r w:rsidR="004A2E63">
        <w:t>.</w:t>
      </w:r>
      <w:r w:rsidRPr="003D4D66">
        <w:t xml:space="preserve">  </w:t>
      </w:r>
    </w:p>
    <w:p w14:paraId="59685CA9" w14:textId="77777777" w:rsidR="00051D3D" w:rsidRPr="003D4D66" w:rsidRDefault="00051D3D" w:rsidP="006F4AD0">
      <w:pPr>
        <w:jc w:val="both"/>
      </w:pPr>
    </w:p>
    <w:p w14:paraId="13B79BDC" w14:textId="77777777" w:rsidR="00051D3D" w:rsidRPr="00503CE1" w:rsidRDefault="003C2779" w:rsidP="006F4AD0">
      <w:pPr>
        <w:jc w:val="both"/>
        <w:outlineLvl w:val="0"/>
        <w:rPr>
          <w:i/>
          <w:u w:val="single"/>
        </w:rPr>
      </w:pPr>
      <w:r w:rsidRPr="00503CE1">
        <w:rPr>
          <w:i/>
          <w:u w:val="single"/>
        </w:rPr>
        <w:t>Application</w:t>
      </w:r>
      <w:r w:rsidR="00051D3D" w:rsidRPr="00503CE1">
        <w:rPr>
          <w:i/>
          <w:u w:val="single"/>
        </w:rPr>
        <w:t xml:space="preserve"> Submission, Review, and Approval</w:t>
      </w:r>
    </w:p>
    <w:p w14:paraId="05E2FFF2" w14:textId="77777777" w:rsidR="00051D3D" w:rsidRPr="003D4D66" w:rsidRDefault="00051D3D" w:rsidP="000C1A13">
      <w:pPr>
        <w:numPr>
          <w:ilvl w:val="0"/>
          <w:numId w:val="8"/>
        </w:numPr>
        <w:ind w:left="360" w:hanging="360"/>
        <w:jc w:val="both"/>
      </w:pPr>
      <w:r w:rsidRPr="003D4D66">
        <w:t>Application Process</w:t>
      </w:r>
    </w:p>
    <w:p w14:paraId="7081A327" w14:textId="77777777" w:rsidR="00051D3D" w:rsidRPr="003D4D66" w:rsidRDefault="00051D3D" w:rsidP="000C1A13">
      <w:pPr>
        <w:pStyle w:val="ListParagraph"/>
        <w:numPr>
          <w:ilvl w:val="0"/>
          <w:numId w:val="2"/>
        </w:numPr>
        <w:ind w:left="720"/>
        <w:jc w:val="both"/>
      </w:pPr>
      <w:r w:rsidRPr="003D4D66">
        <w:t>Applications for funds may be submitted unsolicited or in response to a request for proposals.</w:t>
      </w:r>
    </w:p>
    <w:p w14:paraId="385D10DF" w14:textId="77777777" w:rsidR="00051D3D" w:rsidRPr="003D4D66" w:rsidRDefault="00051D3D" w:rsidP="000C1A13">
      <w:pPr>
        <w:pStyle w:val="ListParagraph"/>
        <w:numPr>
          <w:ilvl w:val="0"/>
          <w:numId w:val="2"/>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4A2E63">
        <w:t xml:space="preserve">Development </w:t>
      </w:r>
      <w:r w:rsidR="0019607C" w:rsidRPr="003D4D66">
        <w:t>Division</w:t>
      </w:r>
      <w:r w:rsidRPr="003D4D66">
        <w:t xml:space="preserve"> in the prescribed format using the most current </w:t>
      </w:r>
      <w:r w:rsidRPr="003D4D66">
        <w:rPr>
          <w:i/>
        </w:rPr>
        <w:t xml:space="preserve">Workforce </w:t>
      </w:r>
      <w:r w:rsidR="004A2E63">
        <w:rPr>
          <w:i/>
        </w:rPr>
        <w:t xml:space="preserve">Development </w:t>
      </w:r>
      <w:r w:rsidRPr="003D4D66">
        <w:rPr>
          <w:i/>
        </w:rPr>
        <w:t>D</w:t>
      </w:r>
      <w:r w:rsidR="00697541" w:rsidRPr="003D4D66">
        <w:rPr>
          <w:i/>
        </w:rPr>
        <w:t>ivision</w:t>
      </w:r>
      <w:r w:rsidRPr="003D4D66">
        <w:rPr>
          <w:i/>
        </w:rPr>
        <w:t xml:space="preserve"> Project </w:t>
      </w:r>
      <w:r w:rsidRPr="003D4D66">
        <w:rPr>
          <w:i/>
        </w:rPr>
        <w:lastRenderedPageBreak/>
        <w:t xml:space="preserve">Guidelines and Application for </w:t>
      </w:r>
      <w:r w:rsidR="004A2E63">
        <w:rPr>
          <w:i/>
        </w:rPr>
        <w:t>Dual Enrollment Funds</w:t>
      </w:r>
      <w:r w:rsidRPr="003D4D66">
        <w:rPr>
          <w:i/>
        </w:rPr>
        <w:t xml:space="preserve"> </w:t>
      </w:r>
      <w:r w:rsidR="00C0233A" w:rsidRPr="003D4D66">
        <w:t xml:space="preserve">document </w:t>
      </w:r>
      <w:r w:rsidRPr="003D4D66">
        <w:t>(</w:t>
      </w:r>
      <w:r w:rsidRPr="003949FC">
        <w:rPr>
          <w:b/>
        </w:rPr>
        <w:t>hereinafter called application</w:t>
      </w:r>
      <w:r w:rsidRPr="003D4D66">
        <w:t>)</w:t>
      </w:r>
      <w:r w:rsidRPr="003D4D66">
        <w:rPr>
          <w:i/>
        </w:rPr>
        <w:t>.</w:t>
      </w:r>
    </w:p>
    <w:p w14:paraId="655CFEAC" w14:textId="77777777" w:rsidR="00051D3D" w:rsidRPr="003D4D66" w:rsidRDefault="00051D3D" w:rsidP="000C1A13">
      <w:pPr>
        <w:pStyle w:val="ListParagraph"/>
        <w:numPr>
          <w:ilvl w:val="0"/>
          <w:numId w:val="2"/>
        </w:numPr>
        <w:ind w:left="720"/>
        <w:jc w:val="both"/>
      </w:pPr>
      <w:r w:rsidRPr="003D4D66">
        <w:t xml:space="preserve">Applications </w:t>
      </w:r>
      <w:r w:rsidR="00F92D76">
        <w:t>for funds</w:t>
      </w:r>
      <w:r w:rsidR="007247C0">
        <w:t xml:space="preserve"> are </w:t>
      </w:r>
      <w:r w:rsidR="007247C0" w:rsidRPr="00D95E73">
        <w:rPr>
          <w:u w:val="single"/>
        </w:rPr>
        <w:t>not</w:t>
      </w:r>
      <w:r w:rsidR="007247C0">
        <w:t xml:space="preserve"> to be routed through the</w:t>
      </w:r>
      <w:r w:rsidR="003949FC">
        <w:t xml:space="preserve"> R</w:t>
      </w:r>
      <w:r w:rsidRPr="003D4D66">
        <w:t xml:space="preserve">egional </w:t>
      </w:r>
      <w:r w:rsidR="003949FC">
        <w:t>Workforce Development C</w:t>
      </w:r>
      <w:r w:rsidRPr="003D4D66">
        <w:t>ouncil</w:t>
      </w:r>
      <w:r w:rsidR="007247C0">
        <w:t>s. This is an ongoing program funded by a specific line item ETF appropriation.</w:t>
      </w:r>
    </w:p>
    <w:p w14:paraId="3BA2E726" w14:textId="77777777" w:rsidR="00A3085C" w:rsidRPr="003D4D66" w:rsidRDefault="00215BA9" w:rsidP="000C1A13">
      <w:pPr>
        <w:numPr>
          <w:ilvl w:val="0"/>
          <w:numId w:val="2"/>
        </w:numPr>
        <w:ind w:left="720"/>
        <w:jc w:val="both"/>
      </w:pPr>
      <w:r w:rsidRPr="003D4D66">
        <w:t xml:space="preserve">Each application should be signed and </w:t>
      </w:r>
      <w:r w:rsidR="00F97848" w:rsidRPr="003D4D66">
        <w:t>submitted electronically in PDF</w:t>
      </w:r>
      <w:r w:rsidRPr="003D4D66">
        <w:t xml:space="preserve"> format </w:t>
      </w:r>
      <w:r w:rsidR="00A3085C" w:rsidRPr="003D4D66">
        <w:t>to:</w:t>
      </w:r>
    </w:p>
    <w:p w14:paraId="738A6E66" w14:textId="77777777" w:rsidR="000C1A13" w:rsidRDefault="000C1A13" w:rsidP="006F4AD0">
      <w:pPr>
        <w:ind w:left="720" w:hanging="720"/>
        <w:jc w:val="both"/>
      </w:pPr>
    </w:p>
    <w:p w14:paraId="20BA37D7" w14:textId="77777777" w:rsidR="00A3085C" w:rsidRPr="003D4D66" w:rsidRDefault="00051D3D" w:rsidP="000C1A13">
      <w:pPr>
        <w:ind w:left="720" w:firstLine="720"/>
        <w:jc w:val="both"/>
      </w:pPr>
      <w:r w:rsidRPr="003D4D66">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4A2E63">
        <w:t>Grants Manager</w:t>
      </w:r>
    </w:p>
    <w:p w14:paraId="22FD0574" w14:textId="77777777" w:rsidR="00A3085C" w:rsidRPr="003D4D66" w:rsidRDefault="0019607C" w:rsidP="000C1A13">
      <w:pPr>
        <w:ind w:left="1440"/>
        <w:jc w:val="both"/>
      </w:pPr>
      <w:r w:rsidRPr="003D4D66">
        <w:t>A</w:t>
      </w:r>
      <w:r w:rsidR="00215BA9" w:rsidRPr="003D4D66">
        <w:t>labama Community College System</w:t>
      </w:r>
    </w:p>
    <w:p w14:paraId="5FC6FE84" w14:textId="77777777" w:rsidR="00A3085C" w:rsidRPr="003D4D66" w:rsidRDefault="00A3085C" w:rsidP="000C1A13">
      <w:pPr>
        <w:ind w:left="720" w:firstLine="720"/>
        <w:jc w:val="both"/>
      </w:pPr>
      <w:r w:rsidRPr="003D4D66">
        <w:t xml:space="preserve">Workforce </w:t>
      </w:r>
      <w:r w:rsidR="004A2E63">
        <w:t xml:space="preserve">Development </w:t>
      </w:r>
      <w:r w:rsidRPr="003D4D66">
        <w:t>Division</w:t>
      </w:r>
    </w:p>
    <w:p w14:paraId="701F03D0" w14:textId="77777777" w:rsidR="00051D3D" w:rsidRDefault="00AB2891" w:rsidP="000C1A13">
      <w:pPr>
        <w:ind w:left="720" w:firstLine="720"/>
        <w:jc w:val="both"/>
        <w:rPr>
          <w:rStyle w:val="Hyperlink"/>
        </w:rPr>
      </w:pPr>
      <w:hyperlink r:id="rId13" w:history="1">
        <w:r w:rsidR="00215BA9" w:rsidRPr="003D4D66">
          <w:rPr>
            <w:rStyle w:val="Hyperlink"/>
          </w:rPr>
          <w:t>tara.brown@accs.edu</w:t>
        </w:r>
      </w:hyperlink>
    </w:p>
    <w:p w14:paraId="70E2380C" w14:textId="77777777" w:rsidR="00E8569D" w:rsidRPr="003D4D66" w:rsidRDefault="00E8569D" w:rsidP="006F4AD0">
      <w:pPr>
        <w:ind w:left="720" w:hanging="720"/>
        <w:jc w:val="both"/>
      </w:pPr>
    </w:p>
    <w:p w14:paraId="318D1D5F" w14:textId="77777777" w:rsidR="00051D3D" w:rsidRPr="003D4D66" w:rsidRDefault="00051D3D" w:rsidP="000C1A13">
      <w:pPr>
        <w:ind w:left="360" w:hanging="360"/>
        <w:jc w:val="both"/>
      </w:pPr>
      <w:r w:rsidRPr="003D4D66">
        <w:t>II.</w:t>
      </w:r>
      <w:r w:rsidRPr="003D4D66">
        <w:tab/>
        <w:t xml:space="preserve">Preliminary Review and Notification to Applicants </w:t>
      </w:r>
    </w:p>
    <w:p w14:paraId="0DAC867A" w14:textId="77777777" w:rsidR="00051D3D" w:rsidRPr="003D4D66" w:rsidRDefault="00051D3D" w:rsidP="000C1A13">
      <w:pPr>
        <w:ind w:left="360"/>
        <w:jc w:val="both"/>
      </w:pPr>
      <w:r w:rsidRPr="003D4D66">
        <w:t xml:space="preserve">The </w:t>
      </w:r>
      <w:r w:rsidR="003949FC">
        <w:t>ACCS</w:t>
      </w:r>
      <w:r w:rsidR="0019607C" w:rsidRPr="003D4D66">
        <w:t xml:space="preserve"> Workforce </w:t>
      </w:r>
      <w:r w:rsidR="004A2E63">
        <w:t xml:space="preserve">Development </w:t>
      </w:r>
      <w:r w:rsidR="0019607C" w:rsidRPr="003D4D66">
        <w:t>Division</w:t>
      </w:r>
      <w:r w:rsidRPr="003D4D66">
        <w:t xml:space="preserve"> staff will:</w:t>
      </w:r>
    </w:p>
    <w:p w14:paraId="2EAFBC4E" w14:textId="77777777" w:rsidR="00051D3D" w:rsidRPr="003D4D66" w:rsidRDefault="00051D3D" w:rsidP="000C1A13">
      <w:pPr>
        <w:pStyle w:val="ListParagraph"/>
        <w:numPr>
          <w:ilvl w:val="0"/>
          <w:numId w:val="3"/>
        </w:numPr>
        <w:ind w:left="720"/>
        <w:jc w:val="both"/>
      </w:pPr>
      <w:r w:rsidRPr="003D4D66">
        <w:t xml:space="preserve">Send a notification of receipt of the application to </w:t>
      </w:r>
      <w:r w:rsidR="00074111" w:rsidRPr="003D4D66">
        <w:t>the contact person’s e</w:t>
      </w:r>
      <w:r w:rsidRPr="003D4D66">
        <w:t>mail address on the cover sheet.</w:t>
      </w:r>
    </w:p>
    <w:p w14:paraId="26D7C8D7" w14:textId="77777777" w:rsidR="00051D3D" w:rsidRPr="003D4D66" w:rsidRDefault="00051D3D" w:rsidP="000C1A13">
      <w:pPr>
        <w:pStyle w:val="ListParagraph"/>
        <w:numPr>
          <w:ilvl w:val="0"/>
          <w:numId w:val="3"/>
        </w:numPr>
        <w:ind w:left="720"/>
        <w:jc w:val="both"/>
      </w:pPr>
      <w:r w:rsidRPr="003D4D66">
        <w:t>Conduct a preliminary review of applications for completeness.</w:t>
      </w:r>
    </w:p>
    <w:p w14:paraId="3F40A50A" w14:textId="77777777" w:rsidR="00051D3D" w:rsidRPr="003D4D66" w:rsidRDefault="00051D3D" w:rsidP="000C1A13">
      <w:pPr>
        <w:pStyle w:val="ListParagraph"/>
        <w:numPr>
          <w:ilvl w:val="0"/>
          <w:numId w:val="3"/>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14:paraId="2E084EAB" w14:textId="77777777" w:rsidR="006B0D04" w:rsidRPr="003D4D66" w:rsidRDefault="006B0D04" w:rsidP="000C1A13">
      <w:pPr>
        <w:pStyle w:val="ListParagraph"/>
        <w:numPr>
          <w:ilvl w:val="0"/>
          <w:numId w:val="3"/>
        </w:numPr>
        <w:ind w:left="720"/>
        <w:jc w:val="both"/>
      </w:pPr>
      <w:r w:rsidRPr="003D4D66">
        <w:t>Conduct a</w:t>
      </w:r>
      <w:r w:rsidR="00074111" w:rsidRPr="003D4D66">
        <w:t xml:space="preserve"> </w:t>
      </w:r>
      <w:r w:rsidR="004A2E63">
        <w:t>Dual Enrollment Review Committee meeting</w:t>
      </w:r>
      <w:r w:rsidRPr="003D4D66">
        <w:t>.</w:t>
      </w:r>
    </w:p>
    <w:p w14:paraId="0FBECE64" w14:textId="77777777" w:rsidR="00E8569D" w:rsidRPr="003D4D66" w:rsidRDefault="00E8569D" w:rsidP="006F4AD0">
      <w:pPr>
        <w:jc w:val="both"/>
      </w:pPr>
    </w:p>
    <w:p w14:paraId="260084C2" w14:textId="77777777" w:rsidR="00051D3D" w:rsidRPr="003D4D66" w:rsidRDefault="00051D3D" w:rsidP="00A92940">
      <w:pPr>
        <w:ind w:left="360" w:hanging="360"/>
        <w:jc w:val="both"/>
      </w:pPr>
      <w:r w:rsidRPr="003D4D66">
        <w:t>III.</w:t>
      </w:r>
      <w:r w:rsidRPr="003D4D66">
        <w:tab/>
      </w:r>
      <w:r w:rsidR="004A2E63">
        <w:t xml:space="preserve">Negotiations, </w:t>
      </w:r>
      <w:r w:rsidRPr="003D4D66">
        <w:t>Notification of Grant Award, and Grant Management</w:t>
      </w:r>
    </w:p>
    <w:p w14:paraId="7CF1C351" w14:textId="77777777" w:rsidR="00051D3D" w:rsidRPr="003D4D66" w:rsidRDefault="00051D3D" w:rsidP="00FB1071">
      <w:pPr>
        <w:pStyle w:val="ListParagraph"/>
        <w:numPr>
          <w:ilvl w:val="0"/>
          <w:numId w:val="7"/>
        </w:numPr>
        <w:ind w:left="720"/>
        <w:jc w:val="both"/>
      </w:pPr>
      <w:r w:rsidRPr="003D4D66">
        <w:t xml:space="preserve">Upon being notified of funding approval, the </w:t>
      </w:r>
      <w:r w:rsidR="00585907" w:rsidRPr="003D4D66">
        <w:t>ACCS</w:t>
      </w:r>
      <w:r w:rsidRPr="003D4D66">
        <w:t xml:space="preserve"> </w:t>
      </w:r>
      <w:r w:rsidR="003949FC">
        <w:t xml:space="preserve">Workforce </w:t>
      </w:r>
      <w:r w:rsidR="004A2E63">
        <w:t xml:space="preserve">Development </w:t>
      </w:r>
      <w:r w:rsidR="003949FC">
        <w:t xml:space="preserve">Division </w:t>
      </w:r>
      <w:r w:rsidRPr="003D4D66">
        <w:t xml:space="preserve">will submit to the applicant a Notification of Award and a Grant </w:t>
      </w:r>
      <w:r w:rsidR="00585907" w:rsidRPr="003D4D66">
        <w:t>Agreement</w:t>
      </w:r>
      <w:r w:rsidRPr="003D4D66">
        <w:t xml:space="preserve"> that provides details regarding appropriate accounting and compliance practices.</w:t>
      </w:r>
    </w:p>
    <w:p w14:paraId="61DEE725" w14:textId="77777777" w:rsidR="00051D3D" w:rsidRPr="003D4D66" w:rsidRDefault="00051D3D" w:rsidP="00FB1071">
      <w:pPr>
        <w:pStyle w:val="ListParagraph"/>
        <w:numPr>
          <w:ilvl w:val="0"/>
          <w:numId w:val="7"/>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14:paraId="3F5665DC" w14:textId="77777777" w:rsidR="00051D3D" w:rsidRPr="003D4D66" w:rsidRDefault="00051D3D" w:rsidP="00FB1071">
      <w:pPr>
        <w:pStyle w:val="ListParagraph"/>
        <w:numPr>
          <w:ilvl w:val="0"/>
          <w:numId w:val="7"/>
        </w:numPr>
        <w:ind w:left="720"/>
        <w:jc w:val="both"/>
      </w:pPr>
      <w:r w:rsidRPr="003D4D66">
        <w:t xml:space="preserve">Modifications to the specific usage of grant funding may be requested by </w:t>
      </w:r>
      <w:r w:rsidR="00585907" w:rsidRPr="003D4D66">
        <w:t xml:space="preserve">the </w:t>
      </w:r>
      <w:r w:rsidR="000D3193" w:rsidRPr="003D4D66">
        <w:t xml:space="preserve">applicant. </w:t>
      </w:r>
    </w:p>
    <w:p w14:paraId="708E8694" w14:textId="77777777" w:rsidR="005D357E" w:rsidRPr="003D4D66" w:rsidRDefault="005D357E" w:rsidP="006F4AD0">
      <w:pPr>
        <w:jc w:val="both"/>
      </w:pPr>
    </w:p>
    <w:p w14:paraId="26CDDDEB" w14:textId="77777777" w:rsidR="00051D3D" w:rsidRPr="003D4D66" w:rsidRDefault="00051D3D" w:rsidP="006F4AD0">
      <w:pPr>
        <w:jc w:val="both"/>
      </w:pPr>
      <w:r w:rsidRPr="003D4D66">
        <w:t xml:space="preserve">Applicants must complete the </w:t>
      </w:r>
      <w:r w:rsidR="005E4C8A" w:rsidRPr="003D4D66">
        <w:t xml:space="preserve">following </w:t>
      </w:r>
      <w:r w:rsidRPr="003D4D66">
        <w:t>forms and respond to the applic</w:t>
      </w:r>
      <w:r w:rsidR="00115315">
        <w:t>ation questions as specified</w:t>
      </w:r>
      <w:r w:rsidR="0037588A">
        <w:t xml:space="preserve">. </w:t>
      </w:r>
      <w:r w:rsidRPr="003D4D66">
        <w:t>The application package must include each completed form</w:t>
      </w:r>
      <w:r w:rsidR="002C31BF">
        <w:t xml:space="preserve"> </w:t>
      </w:r>
      <w:r w:rsidRPr="003D4D66">
        <w:t xml:space="preserve">and attachments in the order indicated below. </w:t>
      </w:r>
    </w:p>
    <w:p w14:paraId="42C7477A" w14:textId="77777777" w:rsidR="00FB1071" w:rsidRDefault="00FB1071" w:rsidP="006F4AD0">
      <w:pPr>
        <w:tabs>
          <w:tab w:val="left" w:pos="2040"/>
        </w:tabs>
        <w:jc w:val="both"/>
      </w:pPr>
    </w:p>
    <w:p w14:paraId="720DFB9E" w14:textId="77777777" w:rsidR="00051D3D" w:rsidRPr="003D4D66" w:rsidRDefault="00051D3D" w:rsidP="00115315">
      <w:pPr>
        <w:ind w:left="1800" w:hanging="1440"/>
        <w:jc w:val="both"/>
      </w:pPr>
      <w:r w:rsidRPr="003D4D66">
        <w:t>Form I:</w:t>
      </w:r>
      <w:r w:rsidR="00115315">
        <w:tab/>
      </w:r>
      <w:r w:rsidRPr="003D4D66">
        <w:t>Checklist (form provided)</w:t>
      </w:r>
    </w:p>
    <w:p w14:paraId="1D7AD69C" w14:textId="77777777" w:rsidR="00051D3D" w:rsidRPr="003D4D66" w:rsidRDefault="00115315" w:rsidP="00115315">
      <w:pPr>
        <w:tabs>
          <w:tab w:val="left" w:pos="2040"/>
        </w:tabs>
        <w:jc w:val="both"/>
      </w:pPr>
      <w:r>
        <w:tab/>
      </w:r>
      <w:r w:rsidR="00051D3D" w:rsidRPr="003D4D66">
        <w:t>Part A - place a check (</w:t>
      </w:r>
      <w:r w:rsidR="00051D3D" w:rsidRPr="003D4D66">
        <w:sym w:font="Webdings" w:char="F061"/>
      </w:r>
      <w:r w:rsidR="00051D3D" w:rsidRPr="003D4D66">
        <w:t xml:space="preserve">) </w:t>
      </w:r>
      <w:r w:rsidR="00453B7F" w:rsidRPr="003D4D66">
        <w:t>indicating f</w:t>
      </w:r>
      <w:r w:rsidR="00051D3D" w:rsidRPr="003D4D66">
        <w:t>orms included</w:t>
      </w:r>
    </w:p>
    <w:p w14:paraId="0C87DC0B" w14:textId="77777777" w:rsidR="00051D3D" w:rsidRPr="003D4D66" w:rsidRDefault="00115315" w:rsidP="00115315">
      <w:pPr>
        <w:tabs>
          <w:tab w:val="left" w:pos="2040"/>
        </w:tabs>
        <w:ind w:firstLine="360"/>
        <w:jc w:val="both"/>
      </w:pPr>
      <w:r>
        <w:tab/>
      </w:r>
      <w:r w:rsidR="00051D3D" w:rsidRPr="003D4D66">
        <w:t>Part B – indicate Y (yes) or N (no) for each item</w:t>
      </w:r>
    </w:p>
    <w:p w14:paraId="53113C68" w14:textId="77777777" w:rsidR="00051D3D" w:rsidRPr="003D4D66" w:rsidRDefault="00115315" w:rsidP="004666C4">
      <w:pPr>
        <w:ind w:left="1800" w:hanging="1440"/>
        <w:jc w:val="both"/>
      </w:pPr>
      <w:r>
        <w:t>Form II:</w:t>
      </w:r>
      <w:r>
        <w:tab/>
      </w:r>
      <w:r w:rsidR="00051D3D" w:rsidRPr="003D4D66">
        <w:t>Project Application Cover Page, Auth</w:t>
      </w:r>
      <w:r w:rsidR="00FB1071">
        <w:t xml:space="preserve">orization, and Signatures (form </w:t>
      </w:r>
      <w:r w:rsidR="00051D3D" w:rsidRPr="003D4D66">
        <w:t>provided)</w:t>
      </w:r>
    </w:p>
    <w:p w14:paraId="57473447" w14:textId="77777777" w:rsidR="00051D3D" w:rsidRPr="003D4D66" w:rsidRDefault="00051D3D" w:rsidP="00115315">
      <w:pPr>
        <w:ind w:left="1800" w:hanging="1440"/>
        <w:jc w:val="both"/>
      </w:pPr>
      <w:r w:rsidRPr="003D4D66">
        <w:t>Form III</w:t>
      </w:r>
      <w:r w:rsidR="00115315">
        <w:t>:</w:t>
      </w:r>
      <w:r w:rsidR="00115315">
        <w:tab/>
      </w:r>
      <w:r w:rsidRPr="003D4D66">
        <w:t xml:space="preserve">Project Summary (form provided) </w:t>
      </w:r>
    </w:p>
    <w:p w14:paraId="61AD611B" w14:textId="77777777" w:rsidR="00051D3D" w:rsidRPr="003D4D66" w:rsidRDefault="00115315" w:rsidP="00115315">
      <w:pPr>
        <w:ind w:left="1800" w:hanging="1440"/>
        <w:jc w:val="both"/>
      </w:pPr>
      <w:r>
        <w:t>Form IV:</w:t>
      </w:r>
      <w:r>
        <w:tab/>
      </w:r>
      <w:r w:rsidR="00051D3D" w:rsidRPr="003D4D66">
        <w:t xml:space="preserve">Project Budget (form provided) </w:t>
      </w:r>
    </w:p>
    <w:p w14:paraId="5373366E" w14:textId="77777777" w:rsidR="00051D3D" w:rsidRPr="003D4D66" w:rsidRDefault="00115315" w:rsidP="00115315">
      <w:pPr>
        <w:ind w:left="1800" w:hanging="1440"/>
        <w:jc w:val="both"/>
      </w:pPr>
      <w:r>
        <w:t>Form IVA:</w:t>
      </w:r>
      <w:r>
        <w:tab/>
      </w:r>
      <w:r w:rsidR="00051D3D" w:rsidRPr="003D4D66">
        <w:t xml:space="preserve">Project Budget Backup (form provided) </w:t>
      </w:r>
    </w:p>
    <w:p w14:paraId="05FBE9D7" w14:textId="77777777" w:rsidR="00C84041" w:rsidRDefault="00C84041" w:rsidP="00115315">
      <w:pPr>
        <w:tabs>
          <w:tab w:val="left" w:pos="1800"/>
          <w:tab w:val="left" w:pos="2040"/>
        </w:tabs>
        <w:ind w:firstLine="360"/>
        <w:jc w:val="both"/>
      </w:pPr>
    </w:p>
    <w:p w14:paraId="2C468259" w14:textId="77777777" w:rsidR="00115315" w:rsidRDefault="00051D3D" w:rsidP="00E33013">
      <w:pPr>
        <w:tabs>
          <w:tab w:val="left" w:pos="1800"/>
          <w:tab w:val="left" w:pos="2040"/>
        </w:tabs>
        <w:ind w:left="360"/>
        <w:jc w:val="both"/>
      </w:pPr>
      <w:r w:rsidRPr="003D4D66">
        <w:t xml:space="preserve">Attachments, </w:t>
      </w:r>
      <w:r w:rsidR="002C31BF">
        <w:t>to include</w:t>
      </w:r>
      <w:r w:rsidR="009844A8">
        <w:t xml:space="preserve"> </w:t>
      </w:r>
      <w:r w:rsidR="00DE78F0">
        <w:t>a</w:t>
      </w:r>
      <w:r w:rsidR="002C31BF">
        <w:t>n electronic</w:t>
      </w:r>
      <w:r w:rsidR="00DE78F0">
        <w:t xml:space="preserve"> </w:t>
      </w:r>
      <w:r w:rsidR="002C31BF">
        <w:t xml:space="preserve">spreadsheet of high school partners and a signed Dual Enrollment for Dual Credit Agreement </w:t>
      </w:r>
      <w:r w:rsidR="009844A8">
        <w:t>with each high school participating</w:t>
      </w:r>
      <w:r w:rsidRPr="003D4D66">
        <w:t xml:space="preserve"> (clearly labeled and pages numbered)</w:t>
      </w:r>
    </w:p>
    <w:p w14:paraId="28034E60" w14:textId="77777777" w:rsidR="00051D3D" w:rsidRPr="00404FD3" w:rsidRDefault="00051D3D" w:rsidP="00404FD3">
      <w:pPr>
        <w:tabs>
          <w:tab w:val="left" w:pos="1800"/>
        </w:tabs>
        <w:jc w:val="center"/>
        <w:rPr>
          <w:b/>
          <w:sz w:val="28"/>
          <w:szCs w:val="28"/>
          <w:u w:val="single"/>
        </w:rPr>
      </w:pPr>
      <w:r w:rsidRPr="003D4D66">
        <w:br w:type="page"/>
      </w:r>
      <w:r w:rsidRPr="00404FD3">
        <w:rPr>
          <w:b/>
          <w:sz w:val="28"/>
          <w:szCs w:val="28"/>
          <w:u w:val="single"/>
        </w:rPr>
        <w:lastRenderedPageBreak/>
        <w:t>FORM I</w:t>
      </w:r>
    </w:p>
    <w:p w14:paraId="21E27BA3" w14:textId="77777777" w:rsidR="00051D3D" w:rsidRDefault="00051D3D" w:rsidP="00404FD3">
      <w:pPr>
        <w:autoSpaceDE w:val="0"/>
        <w:autoSpaceDN w:val="0"/>
        <w:adjustRightInd w:val="0"/>
        <w:jc w:val="center"/>
        <w:rPr>
          <w:b/>
          <w:smallCaps/>
          <w:color w:val="000000"/>
          <w:sz w:val="28"/>
          <w:szCs w:val="28"/>
        </w:rPr>
      </w:pPr>
      <w:r w:rsidRPr="00404FD3">
        <w:rPr>
          <w:b/>
          <w:smallCaps/>
          <w:color w:val="000000"/>
          <w:sz w:val="28"/>
          <w:szCs w:val="28"/>
        </w:rPr>
        <w:t xml:space="preserve">Application for </w:t>
      </w:r>
      <w:r w:rsidR="00EB73ED" w:rsidRPr="00404FD3">
        <w:rPr>
          <w:b/>
          <w:smallCaps/>
          <w:color w:val="000000"/>
          <w:sz w:val="28"/>
          <w:szCs w:val="28"/>
        </w:rPr>
        <w:t xml:space="preserve">Workforce Division </w:t>
      </w:r>
      <w:r w:rsidR="002E4C9D">
        <w:rPr>
          <w:b/>
          <w:smallCaps/>
          <w:color w:val="000000"/>
          <w:sz w:val="28"/>
          <w:szCs w:val="28"/>
        </w:rPr>
        <w:t xml:space="preserve">Competitive </w:t>
      </w:r>
      <w:r w:rsidRPr="00404FD3">
        <w:rPr>
          <w:b/>
          <w:smallCaps/>
          <w:color w:val="000000"/>
          <w:sz w:val="28"/>
          <w:szCs w:val="28"/>
        </w:rPr>
        <w:t>Fund</w:t>
      </w:r>
      <w:r w:rsidR="00EB73ED" w:rsidRPr="00404FD3">
        <w:rPr>
          <w:b/>
          <w:smallCaps/>
          <w:color w:val="000000"/>
          <w:sz w:val="28"/>
          <w:szCs w:val="28"/>
        </w:rPr>
        <w:t>s</w:t>
      </w:r>
      <w:r w:rsidRPr="00404FD3">
        <w:rPr>
          <w:b/>
          <w:smallCaps/>
          <w:color w:val="000000"/>
          <w:sz w:val="28"/>
          <w:szCs w:val="28"/>
        </w:rPr>
        <w:t xml:space="preserve"> Checklist</w:t>
      </w:r>
    </w:p>
    <w:p w14:paraId="08ADEFFD" w14:textId="77777777" w:rsidR="009844A8" w:rsidRPr="00404FD3" w:rsidRDefault="009844A8" w:rsidP="00404FD3">
      <w:pPr>
        <w:autoSpaceDE w:val="0"/>
        <w:autoSpaceDN w:val="0"/>
        <w:adjustRightInd w:val="0"/>
        <w:jc w:val="center"/>
        <w:rPr>
          <w:b/>
          <w:smallCaps/>
          <w:color w:val="000000"/>
          <w:sz w:val="28"/>
          <w:szCs w:val="28"/>
        </w:rPr>
      </w:pPr>
      <w:r>
        <w:rPr>
          <w:b/>
          <w:smallCaps/>
          <w:color w:val="000000"/>
          <w:sz w:val="28"/>
          <w:szCs w:val="28"/>
        </w:rPr>
        <w:t>(Dual Enrollment)</w:t>
      </w:r>
    </w:p>
    <w:p w14:paraId="13DC733C" w14:textId="77777777" w:rsidR="00051D3D" w:rsidRDefault="00051D3D" w:rsidP="006F4AD0">
      <w:pPr>
        <w:autoSpaceDE w:val="0"/>
        <w:autoSpaceDN w:val="0"/>
        <w:adjustRightInd w:val="0"/>
        <w:jc w:val="both"/>
        <w:rPr>
          <w:b/>
          <w:color w:val="000000"/>
        </w:rPr>
      </w:pPr>
    </w:p>
    <w:p w14:paraId="0B3D92BA" w14:textId="77777777" w:rsidR="00404FD3" w:rsidRDefault="00F97848" w:rsidP="006F4AD0">
      <w:pPr>
        <w:autoSpaceDE w:val="0"/>
        <w:autoSpaceDN w:val="0"/>
        <w:adjustRightInd w:val="0"/>
        <w:jc w:val="both"/>
        <w:rPr>
          <w:color w:val="000000"/>
        </w:rPr>
      </w:pPr>
      <w:r w:rsidRPr="003D4D66">
        <w:rPr>
          <w:color w:val="000000"/>
        </w:rPr>
        <w:t>Date:  _________________</w:t>
      </w:r>
      <w:r w:rsidRPr="003D4D66">
        <w:rPr>
          <w:color w:val="000000"/>
        </w:rPr>
        <w:tab/>
      </w:r>
    </w:p>
    <w:p w14:paraId="54329973" w14:textId="77777777" w:rsidR="00404FD3" w:rsidRDefault="00404FD3" w:rsidP="006F4AD0">
      <w:pPr>
        <w:autoSpaceDE w:val="0"/>
        <w:autoSpaceDN w:val="0"/>
        <w:adjustRightInd w:val="0"/>
        <w:jc w:val="both"/>
        <w:rPr>
          <w:color w:val="000000"/>
        </w:rPr>
      </w:pPr>
    </w:p>
    <w:p w14:paraId="3435AD3D" w14:textId="77777777" w:rsidR="00051D3D" w:rsidRPr="003D4D66" w:rsidRDefault="00051D3D" w:rsidP="006F4AD0">
      <w:pPr>
        <w:autoSpaceDE w:val="0"/>
        <w:autoSpaceDN w:val="0"/>
        <w:adjustRightInd w:val="0"/>
        <w:jc w:val="both"/>
        <w:rPr>
          <w:color w:val="000000"/>
        </w:rPr>
      </w:pPr>
      <w:r w:rsidRPr="003D4D66">
        <w:rPr>
          <w:color w:val="000000"/>
        </w:rPr>
        <w:t>Brief Description of Project:  ________________________________</w:t>
      </w:r>
      <w:r w:rsidR="00404FD3">
        <w:rPr>
          <w:color w:val="000000"/>
        </w:rPr>
        <w:t>______________________</w:t>
      </w:r>
    </w:p>
    <w:p w14:paraId="0A43DC8C" w14:textId="77777777" w:rsidR="00051D3D" w:rsidRPr="003D4D66" w:rsidRDefault="00051D3D" w:rsidP="006F4AD0">
      <w:pPr>
        <w:autoSpaceDE w:val="0"/>
        <w:autoSpaceDN w:val="0"/>
        <w:adjustRightInd w:val="0"/>
        <w:jc w:val="both"/>
        <w:rPr>
          <w:color w:val="000000"/>
        </w:rPr>
      </w:pPr>
    </w:p>
    <w:p w14:paraId="6870A319" w14:textId="77777777" w:rsidR="00051D3D" w:rsidRPr="003D4D66" w:rsidRDefault="00051D3D" w:rsidP="00404FD3">
      <w:pPr>
        <w:autoSpaceDE w:val="0"/>
        <w:autoSpaceDN w:val="0"/>
        <w:adjustRightInd w:val="0"/>
        <w:rPr>
          <w:color w:val="000000"/>
        </w:rPr>
      </w:pPr>
      <w:r w:rsidRPr="003D4D66">
        <w:rPr>
          <w:color w:val="000000"/>
        </w:rPr>
        <w:t>Requesting</w:t>
      </w:r>
      <w:r w:rsidR="00404FD3">
        <w:rPr>
          <w:color w:val="000000"/>
        </w:rPr>
        <w:t xml:space="preserve"> </w:t>
      </w:r>
      <w:r w:rsidRPr="003D4D66">
        <w:rPr>
          <w:color w:val="000000"/>
        </w:rPr>
        <w:t>Organization: _________________________________________________________</w:t>
      </w:r>
    </w:p>
    <w:p w14:paraId="442DF7C8" w14:textId="77777777" w:rsidR="00051D3D" w:rsidRPr="003D4D66" w:rsidRDefault="00051D3D" w:rsidP="006F4AD0">
      <w:pPr>
        <w:autoSpaceDE w:val="0"/>
        <w:autoSpaceDN w:val="0"/>
        <w:adjustRightInd w:val="0"/>
        <w:jc w:val="both"/>
        <w:rPr>
          <w:color w:val="000000"/>
        </w:rPr>
      </w:pPr>
    </w:p>
    <w:p w14:paraId="32879D9B" w14:textId="77777777" w:rsidR="00051D3D" w:rsidRPr="003D4D66" w:rsidRDefault="00404FD3" w:rsidP="006F4AD0">
      <w:pPr>
        <w:autoSpaceDE w:val="0"/>
        <w:autoSpaceDN w:val="0"/>
        <w:adjustRightInd w:val="0"/>
        <w:jc w:val="both"/>
        <w:rPr>
          <w:color w:val="000000"/>
        </w:rPr>
      </w:pPr>
      <w:r>
        <w:rPr>
          <w:color w:val="000000"/>
        </w:rPr>
        <w:t>PART A:</w:t>
      </w:r>
      <w:r>
        <w:rPr>
          <w:color w:val="000000"/>
        </w:rPr>
        <w:tab/>
      </w:r>
      <w:r w:rsidR="00051D3D" w:rsidRPr="003D4D66">
        <w:rPr>
          <w:color w:val="000000"/>
        </w:rPr>
        <w:t xml:space="preserve">The </w:t>
      </w:r>
      <w:r w:rsidR="00DF1AB7" w:rsidRPr="003D4D66">
        <w:t xml:space="preserve">application should be signed in </w:t>
      </w:r>
      <w:r w:rsidR="00DF1AB7" w:rsidRPr="00404FD3">
        <w:rPr>
          <w:b/>
        </w:rPr>
        <w:t>blue ink</w:t>
      </w:r>
      <w:r w:rsidR="00DF1AB7" w:rsidRPr="003D4D66">
        <w:t xml:space="preserve"> and may be submitted in original </w:t>
      </w:r>
      <w:r w:rsidR="00DF1AB7" w:rsidRPr="003D4D66">
        <w:rPr>
          <w:u w:val="single"/>
        </w:rPr>
        <w:t>or</w:t>
      </w:r>
      <w:r w:rsidR="00DF1AB7" w:rsidRPr="003D4D66">
        <w:t xml:space="preserve"> electronically in PDF format</w:t>
      </w:r>
      <w:r w:rsidR="00DF1AB7" w:rsidRPr="003D4D66">
        <w:rPr>
          <w:color w:val="000000"/>
        </w:rPr>
        <w:t xml:space="preserve"> </w:t>
      </w:r>
      <w:r w:rsidR="00453B7F" w:rsidRPr="003D4D66">
        <w:rPr>
          <w:color w:val="000000"/>
        </w:rPr>
        <w:t>a</w:t>
      </w:r>
      <w:r w:rsidR="00051D3D" w:rsidRPr="003D4D66">
        <w:rPr>
          <w:color w:val="000000"/>
        </w:rPr>
        <w:t>nd will include each completed form, the project narrative, and attachments (if applicable) in the order listed below:</w:t>
      </w:r>
    </w:p>
    <w:p w14:paraId="17B61702" w14:textId="77777777" w:rsidR="00404FD3" w:rsidRDefault="00404FD3" w:rsidP="006F4AD0">
      <w:pPr>
        <w:autoSpaceDE w:val="0"/>
        <w:autoSpaceDN w:val="0"/>
        <w:adjustRightInd w:val="0"/>
        <w:jc w:val="both"/>
        <w:rPr>
          <w:color w:val="000000"/>
          <w:u w:val="single"/>
        </w:rPr>
      </w:pPr>
    </w:p>
    <w:p w14:paraId="3F9D5715" w14:textId="77777777"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Pr="003D4D66">
        <w:rPr>
          <w:color w:val="000000"/>
        </w:rPr>
        <w:t>Checklist</w:t>
      </w:r>
    </w:p>
    <w:p w14:paraId="122292AE" w14:textId="77777777"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II:</w:t>
      </w:r>
      <w:r w:rsidR="00404FD3">
        <w:rPr>
          <w:color w:val="000000"/>
        </w:rPr>
        <w:tab/>
      </w:r>
      <w:r w:rsidRPr="003D4D66">
        <w:rPr>
          <w:color w:val="000000"/>
        </w:rPr>
        <w:t xml:space="preserve">Project Proposal Cover Page and Signatures </w:t>
      </w:r>
    </w:p>
    <w:p w14:paraId="5361CCB7" w14:textId="77777777" w:rsidR="00051D3D" w:rsidRPr="003D4D66"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III:</w:t>
      </w:r>
      <w:r w:rsidR="00404FD3">
        <w:rPr>
          <w:color w:val="000000"/>
        </w:rPr>
        <w:tab/>
      </w:r>
      <w:r w:rsidRPr="003D4D66">
        <w:rPr>
          <w:color w:val="000000"/>
        </w:rPr>
        <w:t>Project Summary (</w:t>
      </w:r>
      <w:r w:rsidR="00F97848" w:rsidRPr="003D4D66">
        <w:rPr>
          <w:b/>
          <w:color w:val="000000"/>
        </w:rPr>
        <w:t>n</w:t>
      </w:r>
      <w:r w:rsidRPr="003D4D66">
        <w:rPr>
          <w:b/>
          <w:color w:val="000000"/>
        </w:rPr>
        <w:t>ot to exceed 3 pages</w:t>
      </w:r>
      <w:r w:rsidRPr="003D4D66">
        <w:rPr>
          <w:color w:val="000000"/>
        </w:rPr>
        <w:t>)</w:t>
      </w:r>
    </w:p>
    <w:p w14:paraId="69F76876" w14:textId="77777777"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IV:</w:t>
      </w:r>
      <w:r w:rsidR="00404FD3">
        <w:rPr>
          <w:color w:val="000000"/>
        </w:rPr>
        <w:tab/>
      </w:r>
      <w:r w:rsidRPr="003D4D66">
        <w:rPr>
          <w:color w:val="000000"/>
        </w:rPr>
        <w:t xml:space="preserve">Project Budget </w:t>
      </w:r>
    </w:p>
    <w:p w14:paraId="536F6ADB" w14:textId="77777777" w:rsidR="00051D3D" w:rsidRPr="003D4D66" w:rsidRDefault="00051D3D" w:rsidP="006F4AD0">
      <w:pPr>
        <w:autoSpaceDE w:val="0"/>
        <w:autoSpaceDN w:val="0"/>
        <w:adjustRightInd w:val="0"/>
        <w:jc w:val="both"/>
      </w:pPr>
      <w:r w:rsidRPr="003D4D66">
        <w:rPr>
          <w:color w:val="000000"/>
          <w:u w:val="single"/>
        </w:rPr>
        <w:tab/>
      </w:r>
      <w:r w:rsidRPr="003D4D66">
        <w:rPr>
          <w:color w:val="000000"/>
        </w:rPr>
        <w:t xml:space="preserve"> </w:t>
      </w:r>
      <w:r w:rsidR="00404FD3">
        <w:rPr>
          <w:color w:val="000000"/>
        </w:rPr>
        <w:t>Form IVA:</w:t>
      </w:r>
      <w:r w:rsidR="00404FD3">
        <w:rPr>
          <w:color w:val="000000"/>
        </w:rPr>
        <w:tab/>
      </w:r>
      <w:r w:rsidRPr="003D4D66">
        <w:rPr>
          <w:color w:val="000000"/>
        </w:rPr>
        <w:t xml:space="preserve">Project Budget Backup </w:t>
      </w:r>
    </w:p>
    <w:p w14:paraId="7463344A" w14:textId="4123060F" w:rsidR="00AD259D" w:rsidRDefault="00051D3D" w:rsidP="006F4AD0">
      <w:pPr>
        <w:autoSpaceDE w:val="0"/>
        <w:autoSpaceDN w:val="0"/>
        <w:adjustRightInd w:val="0"/>
        <w:jc w:val="both"/>
      </w:pPr>
      <w:r w:rsidRPr="003D4D66">
        <w:rPr>
          <w:u w:val="single"/>
        </w:rPr>
        <w:tab/>
      </w:r>
      <w:r w:rsidRPr="003D4D66">
        <w:t xml:space="preserve"> </w:t>
      </w:r>
      <w:r w:rsidR="00016B16">
        <w:t>Attachment</w:t>
      </w:r>
      <w:r w:rsidR="00404FD3">
        <w:t>:</w:t>
      </w:r>
      <w:r w:rsidR="00404FD3">
        <w:tab/>
      </w:r>
      <w:r w:rsidR="00AD259D">
        <w:t>Spreadsheet of high school partners</w:t>
      </w:r>
    </w:p>
    <w:p w14:paraId="1CD9E7D5" w14:textId="77777777" w:rsidR="00051D3D" w:rsidRPr="003D4D66" w:rsidRDefault="00AD259D" w:rsidP="006F4AD0">
      <w:pPr>
        <w:autoSpaceDE w:val="0"/>
        <w:autoSpaceDN w:val="0"/>
        <w:adjustRightInd w:val="0"/>
        <w:jc w:val="both"/>
      </w:pPr>
      <w:r>
        <w:t>______Appendix D:</w:t>
      </w:r>
      <w:r>
        <w:tab/>
        <w:t>Dual Enrollment for Dual Credit Agreements(s)</w:t>
      </w:r>
      <w:r w:rsidR="00051D3D" w:rsidRPr="003D4D66">
        <w:t xml:space="preserve"> </w:t>
      </w:r>
    </w:p>
    <w:p w14:paraId="6E9F8E0C" w14:textId="77777777" w:rsidR="00DA6899" w:rsidRPr="003D4D66" w:rsidRDefault="00DA6899" w:rsidP="006F4AD0">
      <w:pPr>
        <w:autoSpaceDE w:val="0"/>
        <w:autoSpaceDN w:val="0"/>
        <w:adjustRightInd w:val="0"/>
        <w:jc w:val="both"/>
      </w:pPr>
      <w:r w:rsidRPr="003D4D66">
        <w:tab/>
      </w:r>
    </w:p>
    <w:p w14:paraId="7A1960FC" w14:textId="77777777" w:rsidR="00051D3D" w:rsidRPr="003D4D66" w:rsidRDefault="00404FD3" w:rsidP="006F4AD0">
      <w:pPr>
        <w:autoSpaceDE w:val="0"/>
        <w:autoSpaceDN w:val="0"/>
        <w:adjustRightInd w:val="0"/>
        <w:jc w:val="both"/>
      </w:pPr>
      <w:r>
        <w:t>PART B:</w:t>
      </w:r>
      <w:r>
        <w:tab/>
      </w:r>
      <w:r w:rsidR="00051D3D" w:rsidRPr="003D4D66">
        <w:t>The application should specifically address the following criteria:</w:t>
      </w:r>
    </w:p>
    <w:p w14:paraId="3AAAA2DA" w14:textId="77777777" w:rsidR="00404FD3" w:rsidRDefault="00404FD3" w:rsidP="006F4AD0">
      <w:pPr>
        <w:autoSpaceDE w:val="0"/>
        <w:autoSpaceDN w:val="0"/>
        <w:adjustRightInd w:val="0"/>
        <w:jc w:val="both"/>
      </w:pPr>
    </w:p>
    <w:p w14:paraId="3F36500D" w14:textId="77777777" w:rsidR="00051D3D" w:rsidRPr="003D4D66" w:rsidRDefault="00051D3D" w:rsidP="00AD259D">
      <w:pPr>
        <w:autoSpaceDE w:val="0"/>
        <w:autoSpaceDN w:val="0"/>
        <w:adjustRightInd w:val="0"/>
        <w:ind w:left="1440" w:hanging="1440"/>
        <w:jc w:val="both"/>
      </w:pPr>
      <w:r w:rsidRPr="003D4D66">
        <w:t xml:space="preserve">1. </w:t>
      </w:r>
      <w:r w:rsidR="00776ECF">
        <w:rPr>
          <w:u w:val="single"/>
        </w:rPr>
        <w:t>Y / N</w:t>
      </w:r>
      <w:r w:rsidR="00C53212" w:rsidRPr="003D4D66">
        <w:tab/>
      </w:r>
      <w:r w:rsidRPr="003D4D66">
        <w:t xml:space="preserve">Evidence is attached or otherwise declared that the stated need is </w:t>
      </w:r>
      <w:r w:rsidRPr="003D4D66">
        <w:rPr>
          <w:u w:val="single"/>
        </w:rPr>
        <w:t>based on objective and current data</w:t>
      </w:r>
      <w:r w:rsidR="00C53212" w:rsidRPr="003D4D66">
        <w:rPr>
          <w:u w:val="single"/>
        </w:rPr>
        <w:t xml:space="preserve"> and will effectively address the stated needs.</w:t>
      </w:r>
    </w:p>
    <w:p w14:paraId="21A9C7CF" w14:textId="77777777" w:rsidR="00051D3D" w:rsidRPr="003D4D66" w:rsidRDefault="00051D3D" w:rsidP="006F4AD0">
      <w:pPr>
        <w:autoSpaceDE w:val="0"/>
        <w:autoSpaceDN w:val="0"/>
        <w:adjustRightInd w:val="0"/>
        <w:jc w:val="both"/>
      </w:pPr>
    </w:p>
    <w:p w14:paraId="096315D0" w14:textId="77777777" w:rsidR="007A7268" w:rsidRPr="003D4D66" w:rsidRDefault="00AD259D" w:rsidP="00AD259D">
      <w:pPr>
        <w:autoSpaceDE w:val="0"/>
        <w:autoSpaceDN w:val="0"/>
        <w:adjustRightInd w:val="0"/>
        <w:ind w:left="1440" w:hanging="1440"/>
        <w:jc w:val="both"/>
      </w:pPr>
      <w:r>
        <w:t>2</w:t>
      </w:r>
      <w:r w:rsidR="00051D3D" w:rsidRPr="003D4D66">
        <w:t xml:space="preserve">.   </w:t>
      </w:r>
      <w:r w:rsidR="00776ECF">
        <w:rPr>
          <w:u w:val="single"/>
        </w:rPr>
        <w:t>Y / N</w:t>
      </w:r>
      <w:r w:rsidR="00C53212" w:rsidRPr="003D4D66">
        <w:tab/>
      </w:r>
      <w:r w:rsidR="007A7268" w:rsidRPr="003D4D66">
        <w:t>Evidence is attached or otherwise declared that the</w:t>
      </w:r>
      <w:r w:rsidR="00C53212" w:rsidRPr="003D4D66">
        <w:t xml:space="preserve"> budget for </w:t>
      </w:r>
      <w:r w:rsidR="00C53212" w:rsidRPr="00D25A72">
        <w:rPr>
          <w:u w:val="single"/>
        </w:rPr>
        <w:t>equipment purchases is based on a quote that is received from one or more companies that normally provide competitive bids</w:t>
      </w:r>
      <w:r w:rsidR="00C53212" w:rsidRPr="003D4D66">
        <w:t xml:space="preserve"> for selected equipment.</w:t>
      </w:r>
    </w:p>
    <w:p w14:paraId="39487639" w14:textId="77777777" w:rsidR="00C53212" w:rsidRPr="003D4D66" w:rsidRDefault="00C53212" w:rsidP="006F4AD0">
      <w:pPr>
        <w:autoSpaceDE w:val="0"/>
        <w:autoSpaceDN w:val="0"/>
        <w:adjustRightInd w:val="0"/>
        <w:jc w:val="both"/>
      </w:pPr>
    </w:p>
    <w:p w14:paraId="2BEC423F" w14:textId="77777777" w:rsidR="007A7268" w:rsidRPr="003D4D66" w:rsidRDefault="00AD259D" w:rsidP="006F4AD0">
      <w:pPr>
        <w:autoSpaceDE w:val="0"/>
        <w:autoSpaceDN w:val="0"/>
        <w:adjustRightInd w:val="0"/>
        <w:jc w:val="both"/>
      </w:pPr>
      <w:r>
        <w:t>3</w:t>
      </w:r>
      <w:r w:rsidR="007A7268" w:rsidRPr="003D4D66">
        <w:t xml:space="preserve">. </w:t>
      </w:r>
      <w:r w:rsidR="00776ECF">
        <w:rPr>
          <w:u w:val="single"/>
        </w:rPr>
        <w:t>Y / N</w:t>
      </w:r>
      <w:r w:rsidR="00C53212" w:rsidRPr="003D4D66">
        <w:tab/>
      </w:r>
      <w:r w:rsidR="007A7268" w:rsidRPr="003D4D66">
        <w:t xml:space="preserve">Anticipated </w:t>
      </w:r>
      <w:r w:rsidR="007A7268" w:rsidRPr="003D4D66">
        <w:rPr>
          <w:u w:val="single"/>
        </w:rPr>
        <w:t>outcomes</w:t>
      </w:r>
      <w:r w:rsidR="007A7268" w:rsidRPr="003D4D66">
        <w:t xml:space="preserve"> align with stated </w:t>
      </w:r>
      <w:r w:rsidR="007A7268" w:rsidRPr="003D4D66">
        <w:rPr>
          <w:u w:val="single"/>
        </w:rPr>
        <w:t>needs</w:t>
      </w:r>
      <w:r w:rsidR="00C53212" w:rsidRPr="003D4D66">
        <w:rPr>
          <w:u w:val="single"/>
        </w:rPr>
        <w:t>.</w:t>
      </w:r>
    </w:p>
    <w:p w14:paraId="21B6470D" w14:textId="77777777" w:rsidR="00C53212" w:rsidRPr="003D4D66" w:rsidRDefault="00C53212" w:rsidP="006F4AD0">
      <w:pPr>
        <w:autoSpaceDE w:val="0"/>
        <w:autoSpaceDN w:val="0"/>
        <w:adjustRightInd w:val="0"/>
        <w:jc w:val="both"/>
      </w:pPr>
    </w:p>
    <w:p w14:paraId="68D0813B" w14:textId="77777777" w:rsidR="007A7268" w:rsidRPr="003D4D66" w:rsidRDefault="00AD259D" w:rsidP="00AD259D">
      <w:pPr>
        <w:autoSpaceDE w:val="0"/>
        <w:autoSpaceDN w:val="0"/>
        <w:adjustRightInd w:val="0"/>
        <w:ind w:left="1440" w:hanging="1440"/>
        <w:jc w:val="both"/>
      </w:pPr>
      <w:r>
        <w:t>4</w:t>
      </w:r>
      <w:r w:rsidR="009021D3" w:rsidRPr="003D4D66">
        <w:t>.</w:t>
      </w:r>
      <w:r w:rsidR="007A7268" w:rsidRPr="003D4D66">
        <w:t xml:space="preserve"> </w:t>
      </w:r>
      <w:r w:rsidR="00776ECF">
        <w:rPr>
          <w:u w:val="single"/>
        </w:rPr>
        <w:t>Y / N</w:t>
      </w:r>
      <w:r w:rsidR="00C53212" w:rsidRPr="003D4D66">
        <w:tab/>
        <w:t>P</w:t>
      </w:r>
      <w:r w:rsidR="007A7268" w:rsidRPr="003D4D66">
        <w:t xml:space="preserve">roposed </w:t>
      </w:r>
      <w:r w:rsidR="007A7268" w:rsidRPr="003D4D66">
        <w:rPr>
          <w:u w:val="single"/>
        </w:rPr>
        <w:t>performance measures</w:t>
      </w:r>
      <w:r w:rsidR="007A7268" w:rsidRPr="003D4D66">
        <w:t xml:space="preserve"> and target levels of performance address meaningful and realistic goals (e.g., </w:t>
      </w:r>
      <w:r w:rsidR="00FD08AB" w:rsidRPr="003D4D66">
        <w:t xml:space="preserve">number </w:t>
      </w:r>
      <w:r w:rsidR="00FD08AB">
        <w:t>of participants served</w:t>
      </w:r>
      <w:r w:rsidR="00FD08AB" w:rsidRPr="003D4D66">
        <w:t xml:space="preserve">, number </w:t>
      </w:r>
      <w:r w:rsidR="00FD08AB">
        <w:t>of projected completers, credentials earned</w:t>
      </w:r>
      <w:r w:rsidR="007A7268" w:rsidRPr="003D4D66">
        <w:t>).</w:t>
      </w:r>
    </w:p>
    <w:p w14:paraId="21FAA787" w14:textId="77777777" w:rsidR="00404FD3" w:rsidRPr="00096AF2" w:rsidRDefault="00EB73ED" w:rsidP="00D25A72">
      <w:pPr>
        <w:jc w:val="center"/>
        <w:rPr>
          <w:b/>
          <w:sz w:val="28"/>
          <w:szCs w:val="28"/>
          <w:u w:val="single"/>
        </w:rPr>
      </w:pPr>
      <w:r w:rsidRPr="003D4D66">
        <w:br w:type="page"/>
      </w:r>
      <w:r w:rsidR="00404FD3" w:rsidRPr="00096AF2">
        <w:rPr>
          <w:b/>
          <w:sz w:val="28"/>
          <w:szCs w:val="28"/>
          <w:u w:val="single"/>
        </w:rPr>
        <w:lastRenderedPageBreak/>
        <w:t>FORM II</w:t>
      </w:r>
    </w:p>
    <w:p w14:paraId="27F99985" w14:textId="77777777" w:rsidR="00051D3D" w:rsidRDefault="00404FD3" w:rsidP="00404FD3">
      <w:pPr>
        <w:jc w:val="center"/>
        <w:outlineLvl w:val="0"/>
        <w:rPr>
          <w:b/>
          <w:smallCaps/>
          <w:sz w:val="28"/>
          <w:szCs w:val="28"/>
        </w:rPr>
      </w:pPr>
      <w:r>
        <w:rPr>
          <w:b/>
          <w:smallCaps/>
          <w:sz w:val="28"/>
          <w:szCs w:val="28"/>
        </w:rPr>
        <w:t>Cover Page</w:t>
      </w:r>
    </w:p>
    <w:p w14:paraId="2D8354FD" w14:textId="77777777" w:rsidR="009844A8" w:rsidRPr="00404FD3" w:rsidRDefault="009844A8" w:rsidP="00404FD3">
      <w:pPr>
        <w:jc w:val="center"/>
        <w:outlineLvl w:val="0"/>
        <w:rPr>
          <w:b/>
          <w:smallCaps/>
          <w:sz w:val="28"/>
          <w:szCs w:val="28"/>
        </w:rPr>
      </w:pPr>
      <w:r>
        <w:rPr>
          <w:b/>
          <w:smallCaps/>
          <w:sz w:val="28"/>
          <w:szCs w:val="28"/>
        </w:rPr>
        <w:t>(Dual Enrollment)</w:t>
      </w:r>
    </w:p>
    <w:p w14:paraId="2260474D" w14:textId="77777777" w:rsidR="00051D3D" w:rsidRDefault="00051D3D" w:rsidP="006F4AD0">
      <w:pPr>
        <w:jc w:val="both"/>
        <w:outlineLvl w:val="0"/>
        <w:rPr>
          <w:b/>
        </w:rPr>
      </w:pPr>
    </w:p>
    <w:p w14:paraId="629C2332" w14:textId="77777777" w:rsidR="009844A8" w:rsidRPr="00404FD3" w:rsidRDefault="00051D3D" w:rsidP="009844A8">
      <w:pPr>
        <w:jc w:val="both"/>
        <w:outlineLvl w:val="0"/>
      </w:pPr>
      <w:r w:rsidRPr="003D4D66">
        <w:rPr>
          <w:b/>
        </w:rPr>
        <w:t xml:space="preserve">This Application for </w:t>
      </w:r>
      <w:r w:rsidR="000D3193" w:rsidRPr="003D4D66">
        <w:rPr>
          <w:b/>
        </w:rPr>
        <w:t xml:space="preserve">Workforce </w:t>
      </w:r>
      <w:r w:rsidR="003F67B4">
        <w:rPr>
          <w:b/>
        </w:rPr>
        <w:t xml:space="preserve">Development </w:t>
      </w:r>
      <w:r w:rsidR="000D3193" w:rsidRPr="003D4D66">
        <w:rPr>
          <w:b/>
        </w:rPr>
        <w:t>Division</w:t>
      </w:r>
      <w:r w:rsidR="00C53212" w:rsidRPr="003D4D66">
        <w:rPr>
          <w:b/>
        </w:rPr>
        <w:t xml:space="preserve"> Funds</w:t>
      </w:r>
      <w:r w:rsidRPr="003D4D66">
        <w:rPr>
          <w:b/>
        </w:rPr>
        <w:t xml:space="preserve"> is for </w:t>
      </w:r>
      <w:r w:rsidR="009844A8">
        <w:rPr>
          <w:b/>
        </w:rPr>
        <w:t>Dual Enrollment.</w:t>
      </w:r>
    </w:p>
    <w:p w14:paraId="1AFF2748" w14:textId="77777777" w:rsidR="00051D3D" w:rsidRPr="003D4D66" w:rsidRDefault="00051D3D" w:rsidP="006F4AD0">
      <w:pPr>
        <w:jc w:val="both"/>
      </w:pPr>
    </w:p>
    <w:p w14:paraId="4992C122" w14:textId="77777777" w:rsidR="00051D3D" w:rsidRPr="003D4D66" w:rsidRDefault="00051D3D" w:rsidP="006F4AD0">
      <w:pPr>
        <w:numPr>
          <w:ilvl w:val="0"/>
          <w:numId w:val="9"/>
        </w:numPr>
        <w:ind w:left="0" w:firstLine="0"/>
        <w:jc w:val="both"/>
        <w:rPr>
          <w:b/>
        </w:rPr>
      </w:pPr>
      <w:r w:rsidRPr="003D4D66">
        <w:rPr>
          <w:b/>
        </w:rPr>
        <w:t>Project and Contact Information</w:t>
      </w:r>
    </w:p>
    <w:p w14:paraId="1E08163C" w14:textId="77777777" w:rsidR="00051D3D" w:rsidRPr="003D4D66" w:rsidRDefault="009021D3" w:rsidP="006F4AD0">
      <w:pPr>
        <w:jc w:val="both"/>
        <w:rPr>
          <w:b/>
        </w:rPr>
      </w:pPr>
      <w:r w:rsidRPr="003D4D66">
        <w:rPr>
          <w:b/>
        </w:rPr>
        <w:t xml:space="preserve">  </w:t>
      </w:r>
    </w:p>
    <w:p w14:paraId="3749D051" w14:textId="77777777" w:rsidR="00051D3D" w:rsidRPr="003D4D66" w:rsidRDefault="00404FD3" w:rsidP="006F4AD0">
      <w:pPr>
        <w:jc w:val="both"/>
      </w:pPr>
      <w:r>
        <w:t>Project Title:</w:t>
      </w:r>
      <w:r>
        <w:tab/>
        <w:t>__________________________________________________________________</w:t>
      </w:r>
    </w:p>
    <w:p w14:paraId="25C98912" w14:textId="77777777" w:rsidR="00051D3D" w:rsidRPr="003D4D66" w:rsidRDefault="00051D3D" w:rsidP="006F4AD0">
      <w:pPr>
        <w:jc w:val="both"/>
      </w:pPr>
    </w:p>
    <w:p w14:paraId="3F9C429E" w14:textId="77777777" w:rsidR="00051D3D" w:rsidRPr="003D4D66" w:rsidRDefault="00051D3D" w:rsidP="006F4AD0">
      <w:pPr>
        <w:jc w:val="both"/>
      </w:pPr>
      <w:r w:rsidRPr="003D4D66">
        <w:t>Amount of Funds Requested:</w:t>
      </w:r>
      <w:r w:rsidR="00404FD3">
        <w:tab/>
        <w:t>$__________</w:t>
      </w:r>
    </w:p>
    <w:p w14:paraId="68B48163" w14:textId="77777777" w:rsidR="004D1A0D" w:rsidRDefault="004D1A0D" w:rsidP="004D1A0D">
      <w:pPr>
        <w:jc w:val="both"/>
      </w:pPr>
    </w:p>
    <w:p w14:paraId="6FD49292" w14:textId="77777777" w:rsidR="004D1A0D" w:rsidRDefault="004D1A0D" w:rsidP="004D1A0D">
      <w:pPr>
        <w:jc w:val="both"/>
      </w:pPr>
      <w:r>
        <w:t>Physical Address</w:t>
      </w:r>
      <w:r w:rsidRPr="003D4D66">
        <w:t xml:space="preserve"> of Training/Equipment (</w:t>
      </w:r>
      <w:r w:rsidRPr="003D4D66">
        <w:rPr>
          <w:i/>
          <w:u w:val="single"/>
        </w:rPr>
        <w:t xml:space="preserve">include </w:t>
      </w:r>
      <w:r w:rsidRPr="003D4D66">
        <w:rPr>
          <w:b/>
          <w:i/>
          <w:u w:val="single"/>
        </w:rPr>
        <w:t>County</w:t>
      </w:r>
      <w:r w:rsidRPr="003D4D66">
        <w:t>):</w:t>
      </w:r>
      <w:r>
        <w:tab/>
        <w:t>______________________________</w:t>
      </w:r>
    </w:p>
    <w:p w14:paraId="4907E28D" w14:textId="77777777" w:rsidR="00051D3D" w:rsidRPr="003D4D66" w:rsidRDefault="004D1A0D" w:rsidP="004D1A0D">
      <w:pPr>
        <w:jc w:val="both"/>
      </w:pPr>
      <w:r>
        <w:t>______________________________________________________________________________</w:t>
      </w:r>
    </w:p>
    <w:p w14:paraId="4E8B0A45" w14:textId="77777777" w:rsidR="004D1A0D" w:rsidRDefault="004D1A0D" w:rsidP="006F4AD0">
      <w:pPr>
        <w:jc w:val="both"/>
      </w:pPr>
    </w:p>
    <w:p w14:paraId="4715EB1B" w14:textId="77777777" w:rsidR="00051D3D" w:rsidRPr="003D4D66" w:rsidRDefault="00404FD3" w:rsidP="006F4AD0">
      <w:pPr>
        <w:jc w:val="both"/>
      </w:pPr>
      <w:r>
        <w:t>Service Provider/Fiscal Agent:</w:t>
      </w:r>
      <w:r>
        <w:tab/>
        <w:t>________________________________________________</w:t>
      </w:r>
    </w:p>
    <w:p w14:paraId="2EE9562F" w14:textId="77777777" w:rsidR="00051D3D" w:rsidRPr="003D4D66" w:rsidRDefault="00051D3D" w:rsidP="006F4AD0">
      <w:pPr>
        <w:jc w:val="both"/>
      </w:pPr>
    </w:p>
    <w:p w14:paraId="489C07B7" w14:textId="77777777" w:rsidR="00051D3D" w:rsidRPr="003D4D66" w:rsidRDefault="00404FD3" w:rsidP="006F4AD0">
      <w:pPr>
        <w:jc w:val="both"/>
      </w:pPr>
      <w:r>
        <w:t>Mailing Address:</w:t>
      </w:r>
      <w:r>
        <w:tab/>
        <w:t>____________________________________________________________</w:t>
      </w:r>
    </w:p>
    <w:p w14:paraId="24E0CBA0" w14:textId="77777777" w:rsidR="00051D3D" w:rsidRPr="003D4D66" w:rsidRDefault="00051D3D" w:rsidP="006F4AD0">
      <w:pPr>
        <w:jc w:val="both"/>
      </w:pPr>
    </w:p>
    <w:p w14:paraId="5EF0924A" w14:textId="77777777" w:rsidR="00051D3D" w:rsidRPr="003D4D66" w:rsidRDefault="00051D3D" w:rsidP="006F4AD0">
      <w:pPr>
        <w:jc w:val="both"/>
      </w:pPr>
      <w:r w:rsidRPr="003D4D66">
        <w:t>Name and Title of Project Contact (</w:t>
      </w:r>
      <w:r w:rsidR="00C53212" w:rsidRPr="003D4D66">
        <w:rPr>
          <w:b/>
        </w:rPr>
        <w:t>k</w:t>
      </w:r>
      <w:r w:rsidR="005E4C8A" w:rsidRPr="003D4D66">
        <w:rPr>
          <w:b/>
        </w:rPr>
        <w:t xml:space="preserve">nowledgeable individual </w:t>
      </w:r>
      <w:r w:rsidRPr="003D4D66">
        <w:rPr>
          <w:b/>
        </w:rPr>
        <w:t>responsible for grant negotiation</w:t>
      </w:r>
      <w:r w:rsidR="00096AF2">
        <w:t>):</w:t>
      </w:r>
      <w:r w:rsidR="00096AF2">
        <w:tab/>
        <w:t>__________________________________________________________________</w:t>
      </w:r>
    </w:p>
    <w:p w14:paraId="4E290091" w14:textId="77777777" w:rsidR="00096AF2" w:rsidRDefault="00096AF2" w:rsidP="006F4AD0">
      <w:pPr>
        <w:jc w:val="both"/>
      </w:pPr>
    </w:p>
    <w:p w14:paraId="160792CB"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3B97409A" w14:textId="77777777" w:rsidR="00051D3D" w:rsidRDefault="00051D3D" w:rsidP="006F4AD0">
      <w:pPr>
        <w:jc w:val="both"/>
      </w:pPr>
    </w:p>
    <w:p w14:paraId="34961908" w14:textId="478180E7" w:rsidR="00051D3D" w:rsidRPr="003D4D66" w:rsidRDefault="00051D3D" w:rsidP="006F4AD0">
      <w:pPr>
        <w:jc w:val="both"/>
      </w:pPr>
      <w:r w:rsidRPr="003D4D66">
        <w:t xml:space="preserve">Name of Fiscal Contact </w:t>
      </w:r>
      <w:r w:rsidR="00F22F2F">
        <w:t xml:space="preserve">Responsible for </w:t>
      </w:r>
      <w:r w:rsidR="00F42C12">
        <w:t xml:space="preserve">Monthly Remittance </w:t>
      </w:r>
      <w:proofErr w:type="gramStart"/>
      <w:r w:rsidR="00F42C12">
        <w:t>Request</w:t>
      </w:r>
      <w:r w:rsidRPr="003D4D66">
        <w:t>:</w:t>
      </w:r>
      <w:r w:rsidR="00F42C12">
        <w:t>_</w:t>
      </w:r>
      <w:proofErr w:type="gramEnd"/>
      <w:r w:rsidR="00F42C12">
        <w:t>_____________________</w:t>
      </w:r>
    </w:p>
    <w:p w14:paraId="7D4B0D83" w14:textId="77777777" w:rsidR="00051D3D" w:rsidRPr="003D4D66" w:rsidRDefault="00051D3D" w:rsidP="006F4AD0">
      <w:pPr>
        <w:jc w:val="both"/>
      </w:pPr>
    </w:p>
    <w:p w14:paraId="435250FA"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47F9605C" w14:textId="77777777" w:rsidR="00051D3D" w:rsidRPr="003D4D66" w:rsidRDefault="00051D3D" w:rsidP="006F4AD0">
      <w:pPr>
        <w:jc w:val="both"/>
      </w:pPr>
    </w:p>
    <w:p w14:paraId="44F28595" w14:textId="77777777" w:rsidR="00012B71" w:rsidRDefault="00012B71" w:rsidP="006F4AD0">
      <w:pPr>
        <w:jc w:val="both"/>
      </w:pPr>
      <w:r w:rsidRPr="003D4D66">
        <w:t xml:space="preserve">Name of </w:t>
      </w:r>
      <w:r w:rsidR="006B0D04" w:rsidRPr="00096AF2">
        <w:t>ACCS Board of Trustees</w:t>
      </w:r>
      <w:r w:rsidRPr="00096AF2">
        <w:t xml:space="preserve"> Member(s)</w:t>
      </w:r>
      <w:r w:rsidRPr="003D4D66">
        <w:t xml:space="preserve"> of the location where training will take place:</w:t>
      </w:r>
    </w:p>
    <w:p w14:paraId="26FB8F01" w14:textId="77777777" w:rsidR="00096AF2" w:rsidRPr="003D4D66" w:rsidRDefault="00096AF2" w:rsidP="006F4AD0">
      <w:pPr>
        <w:jc w:val="both"/>
      </w:pPr>
      <w:r>
        <w:t>______________________________________________________________________________</w:t>
      </w:r>
    </w:p>
    <w:p w14:paraId="1BA9E618" w14:textId="77777777" w:rsidR="004D1A0D" w:rsidRDefault="004D1A0D"/>
    <w:p w14:paraId="5FECDA31" w14:textId="77777777" w:rsidR="00051D3D" w:rsidRPr="003D4D66" w:rsidRDefault="00051D3D" w:rsidP="006F4AD0">
      <w:pPr>
        <w:numPr>
          <w:ilvl w:val="0"/>
          <w:numId w:val="9"/>
        </w:numPr>
        <w:ind w:left="0" w:firstLine="0"/>
        <w:jc w:val="both"/>
        <w:rPr>
          <w:b/>
        </w:rPr>
      </w:pPr>
      <w:r w:rsidRPr="003D4D66">
        <w:rPr>
          <w:b/>
        </w:rPr>
        <w:t>Authorization</w:t>
      </w:r>
    </w:p>
    <w:p w14:paraId="1C7B81D7" w14:textId="77777777" w:rsidR="00096AF2" w:rsidRDefault="00096AF2" w:rsidP="006F4AD0">
      <w:pPr>
        <w:jc w:val="both"/>
      </w:pPr>
    </w:p>
    <w:p w14:paraId="4930C822" w14:textId="77777777" w:rsidR="00051D3D" w:rsidRPr="003D4D66" w:rsidRDefault="00051D3D" w:rsidP="006F4AD0">
      <w:pPr>
        <w:jc w:val="both"/>
      </w:pPr>
      <w:r w:rsidRPr="003D4D66">
        <w:t xml:space="preserve">As the person authorized to act on behalf of the service provider/fiscal agent, I certify that the information submitted in this application is accurate. </w:t>
      </w:r>
      <w:r w:rsidR="002D032F" w:rsidRPr="003D4D66">
        <w:t xml:space="preserve">I certify that the bid law will be followed with all equipment purchases and facility or building additions. </w:t>
      </w:r>
      <w:r w:rsidR="00096AF2">
        <w:t xml:space="preserve">I </w:t>
      </w:r>
      <w:r w:rsidRPr="003D4D66">
        <w:t>certify that the service provider will carry out the proposed activities as stated and will follow accountability and reporting requirements.</w:t>
      </w:r>
    </w:p>
    <w:p w14:paraId="6F7A8E93" w14:textId="77777777" w:rsidR="00051D3D" w:rsidRPr="003D4D66" w:rsidRDefault="00051D3D" w:rsidP="006F4AD0">
      <w:pPr>
        <w:jc w:val="both"/>
      </w:pPr>
    </w:p>
    <w:p w14:paraId="4BBC8F85"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1BDAAD5F" w14:textId="77777777" w:rsidR="00051D3D" w:rsidRPr="003D4D66" w:rsidRDefault="00051D3D" w:rsidP="006F4AD0">
      <w:pPr>
        <w:jc w:val="both"/>
      </w:pPr>
      <w:r w:rsidRPr="003D4D66">
        <w:t>Printed or Typed Name</w:t>
      </w:r>
      <w:r w:rsidRPr="003D4D66">
        <w:tab/>
      </w:r>
      <w:r w:rsidRPr="003D4D66">
        <w:tab/>
      </w:r>
      <w:r w:rsidRPr="003D4D66">
        <w:tab/>
      </w:r>
      <w:r w:rsidRPr="003D4D66">
        <w:tab/>
        <w:t>Title</w:t>
      </w:r>
      <w:r w:rsidRPr="003D4D66">
        <w:tab/>
      </w:r>
      <w:r w:rsidRPr="003D4D66">
        <w:tab/>
      </w:r>
      <w:r w:rsidRPr="003D4D66">
        <w:tab/>
      </w:r>
      <w:r w:rsidRPr="003D4D66">
        <w:tab/>
      </w:r>
      <w:r w:rsidRPr="003D4D66">
        <w:tab/>
        <w:t xml:space="preserve"> </w:t>
      </w:r>
    </w:p>
    <w:p w14:paraId="2F39D700" w14:textId="77777777" w:rsidR="00051D3D" w:rsidRPr="003D4D66" w:rsidRDefault="00051D3D" w:rsidP="006F4AD0">
      <w:pPr>
        <w:jc w:val="both"/>
      </w:pPr>
      <w:r w:rsidRPr="003D4D66">
        <w:t>Authorized Official</w:t>
      </w:r>
    </w:p>
    <w:p w14:paraId="58F9EB66" w14:textId="77777777" w:rsidR="00096AF2" w:rsidRDefault="00096AF2" w:rsidP="006F4AD0">
      <w:pPr>
        <w:jc w:val="both"/>
      </w:pPr>
    </w:p>
    <w:p w14:paraId="06C87E14"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54996675" w14:textId="77777777" w:rsidR="00051D3D" w:rsidRPr="003D4D66" w:rsidRDefault="00051D3D" w:rsidP="006F4AD0">
      <w:pPr>
        <w:jc w:val="both"/>
      </w:pPr>
      <w:r w:rsidRPr="003D4D66">
        <w:t>Signature</w:t>
      </w:r>
      <w:r w:rsidRPr="003D4D66">
        <w:tab/>
      </w:r>
      <w:r w:rsidRPr="003D4D66">
        <w:tab/>
      </w:r>
      <w:r w:rsidRPr="003D4D66">
        <w:tab/>
      </w:r>
      <w:r w:rsidRPr="003D4D66">
        <w:tab/>
      </w:r>
      <w:r w:rsidRPr="003D4D66">
        <w:tab/>
      </w:r>
      <w:r w:rsidRPr="003D4D66">
        <w:tab/>
        <w:t>Date</w:t>
      </w:r>
    </w:p>
    <w:p w14:paraId="1BFC8241" w14:textId="77777777" w:rsidR="00051D3D" w:rsidRPr="003D4D66" w:rsidRDefault="00051D3D" w:rsidP="006F4AD0">
      <w:pPr>
        <w:jc w:val="both"/>
      </w:pPr>
      <w:r w:rsidRPr="003D4D66">
        <w:t>Authorized Official</w:t>
      </w:r>
    </w:p>
    <w:p w14:paraId="411DB2BB" w14:textId="77777777" w:rsidR="0084045F" w:rsidRPr="0084045F" w:rsidRDefault="0084045F" w:rsidP="0084045F">
      <w:pPr>
        <w:jc w:val="center"/>
        <w:outlineLvl w:val="0"/>
        <w:rPr>
          <w:b/>
          <w:sz w:val="28"/>
          <w:szCs w:val="28"/>
        </w:rPr>
      </w:pPr>
      <w:r w:rsidRPr="0084045F">
        <w:rPr>
          <w:b/>
          <w:sz w:val="28"/>
          <w:szCs w:val="28"/>
        </w:rPr>
        <w:lastRenderedPageBreak/>
        <w:t>FORM III</w:t>
      </w:r>
    </w:p>
    <w:p w14:paraId="2B5E95D6" w14:textId="77777777" w:rsidR="00051D3D" w:rsidRDefault="0084045F" w:rsidP="0084045F">
      <w:pPr>
        <w:jc w:val="center"/>
        <w:outlineLvl w:val="0"/>
        <w:rPr>
          <w:b/>
          <w:smallCaps/>
          <w:sz w:val="28"/>
          <w:szCs w:val="28"/>
        </w:rPr>
      </w:pPr>
      <w:r>
        <w:rPr>
          <w:b/>
          <w:smallCaps/>
          <w:sz w:val="28"/>
          <w:szCs w:val="28"/>
        </w:rPr>
        <w:t>Project Summary</w:t>
      </w:r>
    </w:p>
    <w:p w14:paraId="66A70DC7" w14:textId="77777777" w:rsidR="00DE78F0" w:rsidRPr="0084045F" w:rsidRDefault="00DE78F0" w:rsidP="0084045F">
      <w:pPr>
        <w:jc w:val="center"/>
        <w:outlineLvl w:val="0"/>
        <w:rPr>
          <w:b/>
          <w:smallCaps/>
          <w:sz w:val="28"/>
          <w:szCs w:val="28"/>
        </w:rPr>
      </w:pPr>
      <w:r>
        <w:rPr>
          <w:b/>
          <w:smallCaps/>
          <w:sz w:val="28"/>
          <w:szCs w:val="28"/>
        </w:rPr>
        <w:t>(Dual Enrollment)</w:t>
      </w:r>
    </w:p>
    <w:p w14:paraId="31C87FBC" w14:textId="77777777" w:rsidR="00051D3D" w:rsidRDefault="00051D3D" w:rsidP="006F4AD0">
      <w:pPr>
        <w:jc w:val="both"/>
      </w:pPr>
    </w:p>
    <w:p w14:paraId="73D90D1C" w14:textId="77777777" w:rsidR="0084045F" w:rsidRPr="003D4D66" w:rsidRDefault="0084045F" w:rsidP="006F4AD0">
      <w:pPr>
        <w:jc w:val="both"/>
      </w:pPr>
    </w:p>
    <w:p w14:paraId="68D8E5C1" w14:textId="77777777" w:rsidR="00051D3D" w:rsidRPr="003D4D66" w:rsidRDefault="00051D3D" w:rsidP="006F4AD0">
      <w:pPr>
        <w:jc w:val="both"/>
      </w:pPr>
      <w:r w:rsidRPr="003D4D66">
        <w:t>Provide a brief overview of the project, responding to each item listed below. Summary must be</w:t>
      </w:r>
      <w:r w:rsidRPr="003D4D66">
        <w:rPr>
          <w:b/>
        </w:rPr>
        <w:t xml:space="preserve"> clear, concise, well-constructed, and to-the-point description</w:t>
      </w:r>
      <w:r w:rsidRPr="003D4D66">
        <w:t xml:space="preserve"> of the project in areas indicated.</w:t>
      </w:r>
    </w:p>
    <w:p w14:paraId="63F2FD3F" w14:textId="77777777" w:rsidR="00051D3D" w:rsidRPr="003D4D66" w:rsidRDefault="00051D3D" w:rsidP="006F4AD0">
      <w:pPr>
        <w:jc w:val="both"/>
      </w:pPr>
    </w:p>
    <w:p w14:paraId="7BEA3572" w14:textId="77777777" w:rsidR="00051D3D" w:rsidRPr="003D4D66" w:rsidRDefault="00051D3D" w:rsidP="0084045F">
      <w:pPr>
        <w:numPr>
          <w:ilvl w:val="0"/>
          <w:numId w:val="10"/>
        </w:numPr>
        <w:ind w:left="0" w:firstLine="0"/>
        <w:jc w:val="both"/>
      </w:pPr>
      <w:r w:rsidRPr="003D4D66">
        <w:t xml:space="preserve">Project title: </w:t>
      </w:r>
    </w:p>
    <w:p w14:paraId="63115544" w14:textId="77777777" w:rsidR="00051D3D" w:rsidRPr="003D4D66" w:rsidRDefault="00051D3D" w:rsidP="006F4AD0">
      <w:pPr>
        <w:ind w:hanging="720"/>
        <w:jc w:val="both"/>
      </w:pPr>
    </w:p>
    <w:p w14:paraId="2B00FF7A" w14:textId="77777777" w:rsidR="00051D3D" w:rsidRPr="003D4D66" w:rsidRDefault="00051D3D" w:rsidP="0084045F">
      <w:pPr>
        <w:numPr>
          <w:ilvl w:val="0"/>
          <w:numId w:val="10"/>
        </w:numPr>
        <w:ind w:left="0" w:firstLine="0"/>
        <w:jc w:val="both"/>
      </w:pPr>
      <w:r w:rsidRPr="003D4D66">
        <w:t>Service provider/fiscal agent:</w:t>
      </w:r>
    </w:p>
    <w:p w14:paraId="6055A2C4" w14:textId="77777777" w:rsidR="00051D3D" w:rsidRPr="003D4D66" w:rsidRDefault="00051D3D" w:rsidP="006F4AD0">
      <w:pPr>
        <w:ind w:hanging="720"/>
        <w:jc w:val="both"/>
      </w:pPr>
    </w:p>
    <w:p w14:paraId="505222ED" w14:textId="77777777" w:rsidR="004666C4" w:rsidRDefault="00051D3D" w:rsidP="0084045F">
      <w:pPr>
        <w:numPr>
          <w:ilvl w:val="0"/>
          <w:numId w:val="10"/>
        </w:numPr>
        <w:ind w:left="0" w:firstLine="0"/>
        <w:jc w:val="both"/>
      </w:pPr>
      <w:r w:rsidRPr="003D4D66">
        <w:t>Total funds requested: $</w:t>
      </w:r>
      <w:r w:rsidR="004666C4">
        <w:t>__________</w:t>
      </w:r>
    </w:p>
    <w:p w14:paraId="7A12C33F" w14:textId="4EF110B4" w:rsidR="00051D3D" w:rsidRPr="003D4D66" w:rsidRDefault="00051D3D" w:rsidP="00986C8F">
      <w:pPr>
        <w:ind w:left="720"/>
        <w:jc w:val="both"/>
      </w:pPr>
      <w:r w:rsidRPr="003D4D66">
        <w:t>(P</w:t>
      </w:r>
      <w:r w:rsidR="00B65F2C" w:rsidRPr="003D4D66">
        <w:t xml:space="preserve">rojects are funded </w:t>
      </w:r>
      <w:r w:rsidR="00986C8F">
        <w:t>for Spring Semester 20</w:t>
      </w:r>
      <w:r w:rsidR="00F42C12">
        <w:t>21</w:t>
      </w:r>
      <w:r w:rsidR="00986C8F">
        <w:t>, Summer Semester 20</w:t>
      </w:r>
      <w:r w:rsidR="00F42C12">
        <w:t>21</w:t>
      </w:r>
      <w:r w:rsidR="00986C8F">
        <w:t>, and Fall Semester 20</w:t>
      </w:r>
      <w:r w:rsidR="00F42C12">
        <w:t>21</w:t>
      </w:r>
      <w:r w:rsidRPr="003D4D66">
        <w:t>)</w:t>
      </w:r>
    </w:p>
    <w:p w14:paraId="3CD95055" w14:textId="77777777" w:rsidR="00051D3D" w:rsidRPr="003D4D66" w:rsidRDefault="00051D3D" w:rsidP="006F4AD0">
      <w:pPr>
        <w:ind w:hanging="720"/>
        <w:jc w:val="both"/>
      </w:pPr>
    </w:p>
    <w:p w14:paraId="77EB9DE0" w14:textId="77777777" w:rsidR="00051D3D" w:rsidRDefault="00051D3D" w:rsidP="00920751">
      <w:pPr>
        <w:numPr>
          <w:ilvl w:val="0"/>
          <w:numId w:val="10"/>
        </w:numPr>
        <w:ind w:left="720"/>
        <w:jc w:val="both"/>
      </w:pPr>
      <w:r w:rsidRPr="003D4D66">
        <w:t>Identify the industry sector(s) and targeted occupation(s) and how this project will address each</w:t>
      </w:r>
      <w:r w:rsidR="000C5660" w:rsidRPr="003D4D66">
        <w:t>:</w:t>
      </w:r>
    </w:p>
    <w:p w14:paraId="251481C7" w14:textId="77777777" w:rsidR="00B94A4B" w:rsidRDefault="00B94A4B" w:rsidP="00B94A4B">
      <w:pPr>
        <w:ind w:left="720"/>
        <w:jc w:val="both"/>
      </w:pPr>
    </w:p>
    <w:p w14:paraId="1EC37C3F" w14:textId="77777777" w:rsidR="00986C8F" w:rsidRDefault="00986C8F" w:rsidP="00920751">
      <w:pPr>
        <w:numPr>
          <w:ilvl w:val="0"/>
          <w:numId w:val="10"/>
        </w:numPr>
        <w:ind w:left="720"/>
        <w:jc w:val="both"/>
      </w:pPr>
      <w:r>
        <w:t xml:space="preserve">Identify the Career and Technical Education programs </w:t>
      </w:r>
      <w:r w:rsidR="00B94A4B">
        <w:t>for which</w:t>
      </w:r>
      <w:r>
        <w:t xml:space="preserve"> funding is being </w:t>
      </w:r>
      <w:r w:rsidR="00B94A4B">
        <w:t>requested (do not abbreviate program titles):</w:t>
      </w:r>
    </w:p>
    <w:p w14:paraId="4C824544" w14:textId="77777777" w:rsidR="00B94A4B" w:rsidRDefault="00B94A4B" w:rsidP="00B94A4B">
      <w:pPr>
        <w:jc w:val="both"/>
      </w:pPr>
    </w:p>
    <w:p w14:paraId="3CA82D60" w14:textId="77777777" w:rsidR="00051D3D" w:rsidRPr="003D4D66" w:rsidRDefault="00B94A4B" w:rsidP="00920751">
      <w:pPr>
        <w:numPr>
          <w:ilvl w:val="0"/>
          <w:numId w:val="10"/>
        </w:numPr>
        <w:ind w:left="720"/>
        <w:jc w:val="both"/>
      </w:pPr>
      <w:r>
        <w:t>S</w:t>
      </w:r>
      <w:r w:rsidR="00051D3D" w:rsidRPr="003D4D66">
        <w:t xml:space="preserve">ummarize how this </w:t>
      </w:r>
      <w:r w:rsidR="00AE1212">
        <w:t>grant</w:t>
      </w:r>
      <w:r w:rsidR="00051D3D" w:rsidRPr="003D4D66">
        <w:t xml:space="preserve"> addresses </w:t>
      </w:r>
      <w:r w:rsidR="009928C9">
        <w:rPr>
          <w:u w:val="single"/>
        </w:rPr>
        <w:t>specific and current</w:t>
      </w:r>
      <w:r w:rsidR="00051D3D" w:rsidRPr="003D4D66">
        <w:t xml:space="preserve"> training needs in the service provider’s area, documented demand data, hiring and expansion ann</w:t>
      </w:r>
      <w:r>
        <w:t>ouncements, etc., if applicable; include equipment purchases and proposed budgets; provide bid or quote documentation.</w:t>
      </w:r>
    </w:p>
    <w:p w14:paraId="1AE19664" w14:textId="77777777" w:rsidR="00051D3D" w:rsidRPr="003D4D66" w:rsidRDefault="00051D3D" w:rsidP="006F4AD0">
      <w:pPr>
        <w:ind w:hanging="720"/>
        <w:jc w:val="both"/>
      </w:pPr>
    </w:p>
    <w:p w14:paraId="5B533DFD" w14:textId="77777777" w:rsidR="00051D3D" w:rsidRPr="003D4D66" w:rsidRDefault="00051D3D" w:rsidP="00920751">
      <w:pPr>
        <w:numPr>
          <w:ilvl w:val="0"/>
          <w:numId w:val="10"/>
        </w:numPr>
        <w:ind w:left="720"/>
        <w:jc w:val="both"/>
        <w:rPr>
          <w:strike/>
        </w:rPr>
      </w:pPr>
      <w:r w:rsidRPr="003D4D66">
        <w:t>Anticipated outcomes and targeted levels of performance (</w:t>
      </w:r>
      <w:r w:rsidR="00B65F2C" w:rsidRPr="003D4D66">
        <w:rPr>
          <w:b/>
        </w:rPr>
        <w:t>based on start date and</w:t>
      </w:r>
      <w:r w:rsidRPr="003D4D66">
        <w:rPr>
          <w:b/>
        </w:rPr>
        <w:t xml:space="preserve"> ending </w:t>
      </w:r>
      <w:r w:rsidR="00B65F2C" w:rsidRPr="003D4D66">
        <w:rPr>
          <w:b/>
        </w:rPr>
        <w:t>September 30</w:t>
      </w:r>
      <w:r w:rsidRPr="003D4D66">
        <w:t xml:space="preserve">): </w:t>
      </w:r>
    </w:p>
    <w:p w14:paraId="237DED93" w14:textId="77777777" w:rsidR="00051D3D" w:rsidRPr="003D4D66" w:rsidRDefault="00051D3D" w:rsidP="00920751">
      <w:pPr>
        <w:ind w:left="720"/>
        <w:jc w:val="both"/>
      </w:pPr>
      <w:r w:rsidRPr="003D4D66">
        <w:t>State the applicable outcomes (</w:t>
      </w:r>
      <w:r w:rsidR="00B65F2C" w:rsidRPr="003D4D66">
        <w:rPr>
          <w:u w:val="single"/>
        </w:rPr>
        <w:t>r</w:t>
      </w:r>
      <w:r w:rsidRPr="003D4D66">
        <w:rPr>
          <w:u w:val="single"/>
        </w:rPr>
        <w:t>espond with NA where appropriate</w:t>
      </w:r>
      <w:r w:rsidRPr="003D4D66">
        <w:t xml:space="preserve">): </w:t>
      </w:r>
    </w:p>
    <w:p w14:paraId="310FF200" w14:textId="77777777" w:rsidR="00051D3D" w:rsidRPr="003D4D66" w:rsidRDefault="00051D3D" w:rsidP="00920751">
      <w:pPr>
        <w:ind w:left="720"/>
        <w:jc w:val="both"/>
      </w:pPr>
      <w:r w:rsidRPr="003D4D66">
        <w:t>a. Total number of participants to be served</w:t>
      </w:r>
      <w:r w:rsidR="009928C9">
        <w:t>:</w:t>
      </w:r>
    </w:p>
    <w:p w14:paraId="4BC3BC6C" w14:textId="77777777" w:rsidR="00051D3D" w:rsidRPr="003D4D66" w:rsidRDefault="00051D3D" w:rsidP="00B94A4B">
      <w:pPr>
        <w:ind w:left="720"/>
        <w:jc w:val="both"/>
      </w:pPr>
      <w:r w:rsidRPr="003D4D66">
        <w:t xml:space="preserve">b. </w:t>
      </w:r>
      <w:r w:rsidR="00BA2090" w:rsidRPr="003D4D66">
        <w:t>Date e</w:t>
      </w:r>
      <w:r w:rsidRPr="003D4D66">
        <w:t xml:space="preserve">quipment </w:t>
      </w:r>
      <w:r w:rsidR="00BA2090" w:rsidRPr="003D4D66">
        <w:t xml:space="preserve">is </w:t>
      </w:r>
      <w:r w:rsidR="001D5F89" w:rsidRPr="003D4D66">
        <w:t xml:space="preserve">expected </w:t>
      </w:r>
      <w:r w:rsidR="00BA2090" w:rsidRPr="003D4D66">
        <w:t xml:space="preserve">to be </w:t>
      </w:r>
      <w:r w:rsidRPr="003D4D66">
        <w:t>in</w:t>
      </w:r>
      <w:r w:rsidR="00B65F2C" w:rsidRPr="003D4D66">
        <w:t>stalled or upgr</w:t>
      </w:r>
      <w:r w:rsidR="009928C9">
        <w:t>aded (if requested):</w:t>
      </w:r>
    </w:p>
    <w:p w14:paraId="2F204D95" w14:textId="77777777" w:rsidR="00051D3D" w:rsidRPr="003D4D66" w:rsidRDefault="00051D3D" w:rsidP="006F4AD0">
      <w:pPr>
        <w:ind w:hanging="720"/>
        <w:jc w:val="both"/>
      </w:pPr>
    </w:p>
    <w:p w14:paraId="054D1883" w14:textId="77777777" w:rsidR="00B65F2C" w:rsidRPr="003D4D66" w:rsidRDefault="00051D3D" w:rsidP="0084045F">
      <w:pPr>
        <w:numPr>
          <w:ilvl w:val="0"/>
          <w:numId w:val="10"/>
        </w:numPr>
        <w:ind w:left="0" w:firstLine="0"/>
        <w:jc w:val="both"/>
      </w:pPr>
      <w:r w:rsidRPr="003D4D66">
        <w:t xml:space="preserve">Is there expressed legislative interest in this specific </w:t>
      </w:r>
      <w:r w:rsidR="00B65F2C" w:rsidRPr="003D4D66">
        <w:t>proposal?  Yes   /   No</w:t>
      </w:r>
      <w:r w:rsidR="00B65F2C" w:rsidRPr="003D4D66">
        <w:tab/>
      </w:r>
    </w:p>
    <w:p w14:paraId="79B202B9" w14:textId="77777777" w:rsidR="00051D3D" w:rsidRPr="003D4D66" w:rsidRDefault="00B65F2C" w:rsidP="00920751">
      <w:pPr>
        <w:ind w:firstLine="720"/>
        <w:jc w:val="both"/>
      </w:pPr>
      <w:r w:rsidRPr="003D4D66">
        <w:t>(i</w:t>
      </w:r>
      <w:r w:rsidR="00051D3D" w:rsidRPr="003D4D66">
        <w:t xml:space="preserve">f </w:t>
      </w:r>
      <w:r w:rsidR="004054CF" w:rsidRPr="003D4D66">
        <w:t xml:space="preserve">Yes, </w:t>
      </w:r>
      <w:r w:rsidR="00051D3D" w:rsidRPr="003D4D66">
        <w:t xml:space="preserve">identify the legislator(s) and corresponding </w:t>
      </w:r>
      <w:r w:rsidRPr="003D4D66">
        <w:t>House and/or Senate district(s)</w:t>
      </w:r>
      <w:r w:rsidR="00051D3D" w:rsidRPr="003D4D66">
        <w:t>)</w:t>
      </w:r>
    </w:p>
    <w:p w14:paraId="3D1F68B2" w14:textId="77777777" w:rsidR="00051D3D" w:rsidRPr="003D4D66" w:rsidRDefault="00051D3D" w:rsidP="006F4AD0">
      <w:pPr>
        <w:ind w:hanging="720"/>
        <w:jc w:val="both"/>
      </w:pPr>
    </w:p>
    <w:p w14:paraId="7900474F" w14:textId="77777777" w:rsidR="004054CF" w:rsidRPr="003D4D66" w:rsidRDefault="00051D3D" w:rsidP="00920751">
      <w:pPr>
        <w:numPr>
          <w:ilvl w:val="0"/>
          <w:numId w:val="10"/>
        </w:numPr>
        <w:ind w:left="720"/>
        <w:jc w:val="both"/>
      </w:pPr>
      <w:r w:rsidRPr="003D4D66">
        <w:t>Has there been or</w:t>
      </w:r>
      <w:r w:rsidR="00B65F2C" w:rsidRPr="003D4D66">
        <w:t xml:space="preserve"> will there be </w:t>
      </w:r>
      <w:r w:rsidRPr="003D4D66">
        <w:t>funding solicited from other sources for this project (i.e.</w:t>
      </w:r>
      <w:r w:rsidR="00AD24C1">
        <w:t>,</w:t>
      </w:r>
      <w:r w:rsidRPr="003D4D66">
        <w:t xml:space="preserve"> Perkins funds, line item or earmark in ETF, </w:t>
      </w:r>
      <w:r w:rsidR="003513CB" w:rsidRPr="003D4D66">
        <w:t>etc.</w:t>
      </w:r>
      <w:r w:rsidRPr="003D4D66">
        <w:t>)</w:t>
      </w:r>
      <w:r w:rsidR="004054CF" w:rsidRPr="003D4D66">
        <w:t>?  Yes   /   No</w:t>
      </w:r>
    </w:p>
    <w:p w14:paraId="1ABC88F4" w14:textId="77777777" w:rsidR="00051D3D" w:rsidRDefault="00051D3D" w:rsidP="00920751">
      <w:pPr>
        <w:ind w:left="720"/>
        <w:jc w:val="both"/>
      </w:pPr>
      <w:r w:rsidRPr="003D4D66">
        <w:t>(</w:t>
      </w:r>
      <w:r w:rsidR="004054CF" w:rsidRPr="003D4D66">
        <w:t>i</w:t>
      </w:r>
      <w:r w:rsidRPr="003D4D66">
        <w:t xml:space="preserve">f </w:t>
      </w:r>
      <w:r w:rsidR="004054CF" w:rsidRPr="003D4D66">
        <w:t xml:space="preserve">Yes, </w:t>
      </w:r>
      <w:r w:rsidRPr="003D4D66">
        <w:t>provide background to include the source, amount, date requested, outcome if known, etc.)</w:t>
      </w:r>
    </w:p>
    <w:p w14:paraId="4DDEB7CE" w14:textId="77777777" w:rsidR="0048061C" w:rsidRPr="003D4D66" w:rsidRDefault="0048061C" w:rsidP="006F4AD0">
      <w:pPr>
        <w:jc w:val="both"/>
      </w:pPr>
    </w:p>
    <w:p w14:paraId="743E3865" w14:textId="77777777" w:rsidR="00051D3D" w:rsidRDefault="00051D3D" w:rsidP="00920751">
      <w:pPr>
        <w:numPr>
          <w:ilvl w:val="0"/>
          <w:numId w:val="10"/>
        </w:numPr>
        <w:ind w:left="720"/>
        <w:jc w:val="both"/>
      </w:pPr>
      <w:r w:rsidRPr="003D4D66">
        <w:t>Identify all anticipated sources of revenue and estimated amounts (e.g.</w:t>
      </w:r>
      <w:r w:rsidR="00AD24C1">
        <w:t>,</w:t>
      </w:r>
      <w:r w:rsidRPr="003D4D66">
        <w:t xml:space="preserve"> tuition/fees paid by Individual Training Accounts (ITA), Pell Grant, Scholarships, etc.)</w:t>
      </w:r>
      <w:r w:rsidR="00946E9B">
        <w:t>:</w:t>
      </w:r>
    </w:p>
    <w:p w14:paraId="12065D60" w14:textId="77777777" w:rsidR="00DE78F0" w:rsidRDefault="00DE78F0" w:rsidP="00DE78F0">
      <w:pPr>
        <w:ind w:left="720"/>
        <w:jc w:val="both"/>
      </w:pPr>
    </w:p>
    <w:p w14:paraId="1938E7E5" w14:textId="77777777" w:rsidR="00DE78F0" w:rsidRDefault="00DE78F0" w:rsidP="00920751">
      <w:pPr>
        <w:numPr>
          <w:ilvl w:val="0"/>
          <w:numId w:val="10"/>
        </w:numPr>
        <w:ind w:left="720"/>
        <w:jc w:val="both"/>
      </w:pPr>
      <w:r>
        <w:t>Provide a spreadsheet of high school partners and the number of students enrolled in dual enrollment career and technical education courses with scholarships for the last fiscal year</w:t>
      </w:r>
      <w:r w:rsidR="00946E9B">
        <w:t>:</w:t>
      </w:r>
    </w:p>
    <w:p w14:paraId="372502A0" w14:textId="77777777" w:rsidR="00DE78F0" w:rsidRDefault="00DE78F0" w:rsidP="00DE78F0">
      <w:pPr>
        <w:jc w:val="both"/>
      </w:pPr>
    </w:p>
    <w:p w14:paraId="21E28413" w14:textId="77777777" w:rsidR="00DE78F0" w:rsidRPr="003D4D66" w:rsidRDefault="00DE78F0" w:rsidP="00920751">
      <w:pPr>
        <w:numPr>
          <w:ilvl w:val="0"/>
          <w:numId w:val="10"/>
        </w:numPr>
        <w:ind w:left="720"/>
        <w:jc w:val="both"/>
      </w:pPr>
      <w:r>
        <w:t xml:space="preserve">Provide a signed </w:t>
      </w:r>
      <w:r w:rsidR="00AE1212">
        <w:t>Dual Enrollment for Dual Credit Agreement</w:t>
      </w:r>
      <w:r>
        <w:t xml:space="preserve"> </w:t>
      </w:r>
      <w:r w:rsidR="00AE1212">
        <w:t xml:space="preserve">for each </w:t>
      </w:r>
      <w:r>
        <w:t>participating high school</w:t>
      </w:r>
      <w:r w:rsidR="00AE1212">
        <w:t xml:space="preserve"> (Appendix D)</w:t>
      </w:r>
      <w:r w:rsidR="00946E9B">
        <w:t>:</w:t>
      </w:r>
    </w:p>
    <w:p w14:paraId="09F19F7A" w14:textId="77777777"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lastRenderedPageBreak/>
        <w:t>FORM IV</w:t>
      </w:r>
    </w:p>
    <w:p w14:paraId="157FC53E" w14:textId="77777777" w:rsidR="00051D3D" w:rsidRDefault="0048061C" w:rsidP="0048061C">
      <w:pPr>
        <w:jc w:val="center"/>
        <w:outlineLvl w:val="0"/>
        <w:rPr>
          <w:b/>
          <w:smallCaps/>
          <w:sz w:val="28"/>
          <w:szCs w:val="28"/>
        </w:rPr>
      </w:pPr>
      <w:r>
        <w:rPr>
          <w:b/>
          <w:smallCaps/>
          <w:sz w:val="28"/>
          <w:szCs w:val="28"/>
        </w:rPr>
        <w:t>Project Budget</w:t>
      </w:r>
    </w:p>
    <w:p w14:paraId="61BE9EA8" w14:textId="77777777" w:rsidR="0026488B" w:rsidRPr="0048061C" w:rsidRDefault="0026488B" w:rsidP="0048061C">
      <w:pPr>
        <w:jc w:val="center"/>
        <w:outlineLvl w:val="0"/>
        <w:rPr>
          <w:b/>
          <w:smallCaps/>
          <w:sz w:val="28"/>
          <w:szCs w:val="28"/>
        </w:rPr>
      </w:pPr>
      <w:r>
        <w:rPr>
          <w:b/>
          <w:smallCaps/>
          <w:sz w:val="28"/>
          <w:szCs w:val="28"/>
        </w:rPr>
        <w:t>(Dual Enrollment)</w:t>
      </w:r>
    </w:p>
    <w:p w14:paraId="68D989A4" w14:textId="77777777" w:rsidR="00051D3D" w:rsidRPr="003D4D66" w:rsidRDefault="00051D3D" w:rsidP="006F4AD0">
      <w:pPr>
        <w:jc w:val="both"/>
      </w:pPr>
    </w:p>
    <w:p w14:paraId="7C824705" w14:textId="77777777" w:rsidR="0048061C" w:rsidRDefault="0048061C" w:rsidP="006F4AD0">
      <w:pPr>
        <w:jc w:val="both"/>
      </w:pPr>
    </w:p>
    <w:p w14:paraId="2CEB80FB" w14:textId="77777777" w:rsidR="00051D3D" w:rsidRPr="003D4D66" w:rsidRDefault="00051D3D" w:rsidP="006F4AD0">
      <w:pPr>
        <w:jc w:val="both"/>
      </w:pPr>
      <w:r w:rsidRPr="003D4D66">
        <w:t>Provide a detailed project budget in the categories listed.  Include requested grant funds</w:t>
      </w:r>
      <w:r w:rsidR="009928C9">
        <w:t xml:space="preserve">, </w:t>
      </w:r>
      <w:r w:rsidRPr="003D4D66">
        <w:t xml:space="preserve">leveraged funds, and total funds by line item.  Leave blank if no funds are budgeted for a </w:t>
      </w:r>
      <w:proofErr w:type="gramStart"/>
      <w:r w:rsidRPr="003D4D66">
        <w:t>pa</w:t>
      </w:r>
      <w:r w:rsidR="004054CF" w:rsidRPr="003D4D66">
        <w:t>rticular line</w:t>
      </w:r>
      <w:proofErr w:type="gramEnd"/>
      <w:r w:rsidR="004054CF" w:rsidRPr="003D4D66">
        <w:t xml:space="preserve"> item. See Form IV</w:t>
      </w:r>
      <w:r w:rsidRPr="003D4D66">
        <w:t>A for a description of each line item.</w:t>
      </w:r>
    </w:p>
    <w:p w14:paraId="61BFE1E4" w14:textId="77777777" w:rsidR="00051D3D" w:rsidRPr="003D4D66" w:rsidRDefault="00051D3D" w:rsidP="006F4AD0">
      <w:pPr>
        <w:jc w:val="both"/>
      </w:pPr>
    </w:p>
    <w:tbl>
      <w:tblPr>
        <w:tblW w:w="9895" w:type="dxa"/>
        <w:tblLook w:val="04A0" w:firstRow="1" w:lastRow="0" w:firstColumn="1" w:lastColumn="0" w:noHBand="0" w:noVBand="1"/>
      </w:tblPr>
      <w:tblGrid>
        <w:gridCol w:w="4315"/>
        <w:gridCol w:w="2664"/>
        <w:gridCol w:w="2916"/>
      </w:tblGrid>
      <w:tr w:rsidR="00F42C12" w:rsidRPr="00F42C12" w14:paraId="752D51AE" w14:textId="77777777" w:rsidTr="004D3820">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D88399" w14:textId="77777777" w:rsidR="00F42C12" w:rsidRPr="00F42C12" w:rsidRDefault="00F42C12" w:rsidP="00F42C12">
            <w:pPr>
              <w:jc w:val="center"/>
              <w:rPr>
                <w:rFonts w:ascii="Verdana" w:hAnsi="Verdana" w:cs="Arial"/>
                <w:b/>
                <w:bCs/>
              </w:rPr>
            </w:pPr>
            <w:bookmarkStart w:id="0" w:name="_Hlk31014238"/>
            <w:r w:rsidRPr="00F42C12">
              <w:rPr>
                <w:rFonts w:ascii="Verdana" w:hAnsi="Verdana" w:cs="Arial"/>
                <w:b/>
                <w:bCs/>
              </w:rPr>
              <w:t>Budget Item</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623D5DAC" w14:textId="77777777" w:rsidR="00F42C12" w:rsidRPr="00F42C12" w:rsidRDefault="00F42C12" w:rsidP="00F42C12">
            <w:pPr>
              <w:jc w:val="center"/>
              <w:rPr>
                <w:rFonts w:ascii="Verdana" w:hAnsi="Verdana" w:cs="Arial"/>
                <w:b/>
                <w:bCs/>
              </w:rPr>
            </w:pPr>
            <w:r w:rsidRPr="00F42C12">
              <w:rPr>
                <w:rFonts w:ascii="Verdana" w:hAnsi="Verdana" w:cs="Arial"/>
                <w:b/>
                <w:bCs/>
              </w:rPr>
              <w:t>Cost</w:t>
            </w:r>
          </w:p>
          <w:p w14:paraId="673F6833" w14:textId="77777777" w:rsidR="00F42C12" w:rsidRPr="00F42C12" w:rsidRDefault="00F42C12" w:rsidP="00F42C12">
            <w:pPr>
              <w:jc w:val="center"/>
              <w:rPr>
                <w:rFonts w:ascii="Verdana" w:hAnsi="Verdana" w:cs="Arial"/>
                <w:b/>
                <w:bCs/>
              </w:rPr>
            </w:pPr>
            <w:r w:rsidRPr="00F42C12">
              <w:rPr>
                <w:rFonts w:ascii="Verdana" w:hAnsi="Verdana" w:cs="Arial"/>
                <w:b/>
                <w:bCs/>
              </w:rPr>
              <w:t>(Requested)</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068D48C5" w14:textId="77777777" w:rsidR="00F42C12" w:rsidRPr="00F42C12" w:rsidRDefault="00F42C12" w:rsidP="00F42C12">
            <w:pPr>
              <w:jc w:val="center"/>
              <w:rPr>
                <w:rFonts w:ascii="Verdana" w:hAnsi="Verdana" w:cs="Arial"/>
                <w:b/>
                <w:bCs/>
              </w:rPr>
            </w:pPr>
            <w:r w:rsidRPr="00F42C12">
              <w:rPr>
                <w:rFonts w:ascii="Verdana" w:hAnsi="Verdana" w:cs="Arial"/>
                <w:b/>
                <w:bCs/>
              </w:rPr>
              <w:t>Leveraged/Donated (Non-requested)</w:t>
            </w:r>
          </w:p>
        </w:tc>
      </w:tr>
      <w:tr w:rsidR="00F42C12" w:rsidRPr="00F42C12" w14:paraId="551794CD" w14:textId="77777777" w:rsidTr="004D3820">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80121F2" w14:textId="77777777" w:rsidR="00F42C12" w:rsidRPr="00F42C12" w:rsidRDefault="00F42C12" w:rsidP="00F42C12">
            <w:pPr>
              <w:rPr>
                <w:rFonts w:ascii="Verdana" w:hAnsi="Verdana" w:cs="Arial"/>
              </w:rPr>
            </w:pPr>
            <w:r w:rsidRPr="00F42C12">
              <w:rPr>
                <w:rFonts w:ascii="Verdana" w:hAnsi="Verdana" w:cs="Arial"/>
              </w:rPr>
              <w:t>Equipment</w:t>
            </w:r>
          </w:p>
        </w:tc>
        <w:tc>
          <w:tcPr>
            <w:tcW w:w="2664" w:type="dxa"/>
            <w:tcBorders>
              <w:top w:val="nil"/>
              <w:left w:val="single" w:sz="4" w:space="0" w:color="auto"/>
              <w:bottom w:val="single" w:sz="4" w:space="0" w:color="auto"/>
              <w:right w:val="single" w:sz="4" w:space="0" w:color="auto"/>
            </w:tcBorders>
            <w:shd w:val="clear" w:color="000000" w:fill="FFFFFF"/>
          </w:tcPr>
          <w:p w14:paraId="2E800121" w14:textId="77777777" w:rsidR="00F42C12" w:rsidRPr="00F42C12" w:rsidRDefault="00F42C12" w:rsidP="00F42C12">
            <w:pPr>
              <w:rPr>
                <w:rFonts w:ascii="Verdana" w:hAnsi="Verdana" w:cs="Arial"/>
              </w:rPr>
            </w:pPr>
          </w:p>
        </w:tc>
        <w:tc>
          <w:tcPr>
            <w:tcW w:w="2916" w:type="dxa"/>
            <w:tcBorders>
              <w:top w:val="nil"/>
              <w:left w:val="single" w:sz="4" w:space="0" w:color="auto"/>
              <w:bottom w:val="single" w:sz="4" w:space="0" w:color="auto"/>
              <w:right w:val="single" w:sz="4" w:space="0" w:color="auto"/>
            </w:tcBorders>
            <w:shd w:val="clear" w:color="000000" w:fill="FFFFFF"/>
          </w:tcPr>
          <w:p w14:paraId="7FB81C03" w14:textId="77777777" w:rsidR="00F42C12" w:rsidRPr="00F42C12" w:rsidRDefault="00F42C12" w:rsidP="00F42C12">
            <w:pPr>
              <w:rPr>
                <w:rFonts w:ascii="Verdana" w:hAnsi="Verdana" w:cs="Arial"/>
              </w:rPr>
            </w:pPr>
          </w:p>
        </w:tc>
      </w:tr>
      <w:tr w:rsidR="00F42C12" w:rsidRPr="00F42C12" w14:paraId="13EB107A" w14:textId="77777777" w:rsidTr="004D3820">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4B4641A" w14:textId="77777777" w:rsidR="00F42C12" w:rsidRPr="00F42C12" w:rsidRDefault="00F42C12" w:rsidP="00F42C12">
            <w:pPr>
              <w:rPr>
                <w:rFonts w:ascii="Verdana" w:hAnsi="Verdana" w:cs="Arial"/>
              </w:rPr>
            </w:pPr>
            <w:r w:rsidRPr="00F42C12">
              <w:rPr>
                <w:rFonts w:ascii="Verdana" w:hAnsi="Verdana" w:cs="Arial"/>
              </w:rPr>
              <w:t>Materials &amp; Supplies</w:t>
            </w:r>
          </w:p>
        </w:tc>
        <w:tc>
          <w:tcPr>
            <w:tcW w:w="2664" w:type="dxa"/>
            <w:tcBorders>
              <w:top w:val="nil"/>
              <w:left w:val="single" w:sz="4" w:space="0" w:color="auto"/>
              <w:bottom w:val="single" w:sz="4" w:space="0" w:color="auto"/>
              <w:right w:val="single" w:sz="4" w:space="0" w:color="auto"/>
            </w:tcBorders>
            <w:shd w:val="clear" w:color="000000" w:fill="FFFFFF"/>
          </w:tcPr>
          <w:p w14:paraId="1770F4F1" w14:textId="77777777" w:rsidR="00F42C12" w:rsidRPr="00F42C12" w:rsidRDefault="00F42C12" w:rsidP="00F42C12">
            <w:pPr>
              <w:rPr>
                <w:rFonts w:ascii="Verdana" w:hAnsi="Verdana" w:cs="Arial"/>
              </w:rPr>
            </w:pPr>
          </w:p>
        </w:tc>
        <w:tc>
          <w:tcPr>
            <w:tcW w:w="2916" w:type="dxa"/>
            <w:tcBorders>
              <w:top w:val="nil"/>
              <w:left w:val="single" w:sz="4" w:space="0" w:color="auto"/>
              <w:bottom w:val="single" w:sz="4" w:space="0" w:color="auto"/>
              <w:right w:val="single" w:sz="4" w:space="0" w:color="auto"/>
            </w:tcBorders>
            <w:shd w:val="clear" w:color="000000" w:fill="FFFFFF"/>
          </w:tcPr>
          <w:p w14:paraId="63717D91" w14:textId="77777777" w:rsidR="00F42C12" w:rsidRPr="00F42C12" w:rsidRDefault="00F42C12" w:rsidP="00F42C12">
            <w:pPr>
              <w:rPr>
                <w:rFonts w:ascii="Verdana" w:hAnsi="Verdana" w:cs="Arial"/>
              </w:rPr>
            </w:pPr>
          </w:p>
        </w:tc>
      </w:tr>
      <w:tr w:rsidR="00F42C12" w:rsidRPr="00F42C12" w14:paraId="706F3BCD" w14:textId="77777777" w:rsidTr="004D3820">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9E06DD7" w14:textId="77777777" w:rsidR="00F42C12" w:rsidRPr="00F42C12" w:rsidRDefault="00F42C12" w:rsidP="00F42C12">
            <w:pPr>
              <w:rPr>
                <w:rFonts w:ascii="Verdana" w:hAnsi="Verdana" w:cs="Arial"/>
              </w:rPr>
            </w:pPr>
            <w:r w:rsidRPr="00F42C12">
              <w:rPr>
                <w:rFonts w:ascii="Verdana" w:hAnsi="Verdana" w:cs="Arial"/>
              </w:rPr>
              <w:t>Scholarships (tuition, fees &amp; Books)</w:t>
            </w:r>
          </w:p>
        </w:tc>
        <w:tc>
          <w:tcPr>
            <w:tcW w:w="2664" w:type="dxa"/>
            <w:tcBorders>
              <w:top w:val="nil"/>
              <w:left w:val="single" w:sz="4" w:space="0" w:color="auto"/>
              <w:bottom w:val="single" w:sz="4" w:space="0" w:color="auto"/>
              <w:right w:val="single" w:sz="4" w:space="0" w:color="auto"/>
            </w:tcBorders>
            <w:shd w:val="clear" w:color="000000" w:fill="FFFFFF"/>
          </w:tcPr>
          <w:p w14:paraId="01E286AF" w14:textId="77777777" w:rsidR="00F42C12" w:rsidRPr="00F42C12" w:rsidRDefault="00F42C12" w:rsidP="00F42C12">
            <w:pPr>
              <w:rPr>
                <w:rFonts w:ascii="Verdana" w:hAnsi="Verdana" w:cs="Arial"/>
              </w:rPr>
            </w:pPr>
          </w:p>
        </w:tc>
        <w:tc>
          <w:tcPr>
            <w:tcW w:w="2916" w:type="dxa"/>
            <w:tcBorders>
              <w:top w:val="nil"/>
              <w:left w:val="single" w:sz="4" w:space="0" w:color="auto"/>
              <w:bottom w:val="single" w:sz="4" w:space="0" w:color="auto"/>
              <w:right w:val="single" w:sz="4" w:space="0" w:color="auto"/>
            </w:tcBorders>
            <w:shd w:val="clear" w:color="000000" w:fill="FFFFFF"/>
          </w:tcPr>
          <w:p w14:paraId="6A55962D" w14:textId="77777777" w:rsidR="00F42C12" w:rsidRPr="00F42C12" w:rsidRDefault="00F42C12" w:rsidP="00F42C12">
            <w:pPr>
              <w:rPr>
                <w:rFonts w:ascii="Verdana" w:hAnsi="Verdana" w:cs="Arial"/>
              </w:rPr>
            </w:pPr>
          </w:p>
        </w:tc>
      </w:tr>
      <w:tr w:rsidR="00F42C12" w:rsidRPr="00F42C12" w14:paraId="675BB901" w14:textId="77777777" w:rsidTr="004D3820">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6C86C" w14:textId="77777777" w:rsidR="00F42C12" w:rsidRPr="00F42C12" w:rsidRDefault="00F42C12" w:rsidP="00F42C12">
            <w:pPr>
              <w:rPr>
                <w:rFonts w:ascii="Verdana" w:hAnsi="Verdana" w:cs="Arial"/>
              </w:rPr>
            </w:pPr>
            <w:r w:rsidRPr="00F42C12">
              <w:rPr>
                <w:rFonts w:ascii="Verdana" w:hAnsi="Verdana" w:cs="Arial"/>
              </w:rPr>
              <w:t>Other (Describe)</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24A38B3D" w14:textId="77777777" w:rsidR="00F42C12" w:rsidRPr="00F42C12" w:rsidRDefault="00F42C12" w:rsidP="00F42C12">
            <w:pPr>
              <w:rPr>
                <w:rFonts w:ascii="Verdana" w:hAnsi="Verdana" w:cs="Arial"/>
              </w:rPr>
            </w:pP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312158E3" w14:textId="77777777" w:rsidR="00F42C12" w:rsidRPr="00F42C12" w:rsidRDefault="00F42C12" w:rsidP="00F42C12">
            <w:pPr>
              <w:rPr>
                <w:rFonts w:ascii="Verdana" w:hAnsi="Verdana" w:cs="Arial"/>
              </w:rPr>
            </w:pPr>
          </w:p>
        </w:tc>
      </w:tr>
      <w:tr w:rsidR="00F42C12" w:rsidRPr="00F42C12" w14:paraId="169EB51A" w14:textId="77777777" w:rsidTr="004D3820">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D55293" w14:textId="77777777" w:rsidR="00F42C12" w:rsidRPr="00F42C12" w:rsidRDefault="00F42C12" w:rsidP="00F42C12">
            <w:pPr>
              <w:rPr>
                <w:rFonts w:ascii="Verdana" w:hAnsi="Verdana" w:cs="Arial"/>
              </w:rPr>
            </w:pPr>
            <w:r w:rsidRPr="00F42C12">
              <w:rPr>
                <w:rFonts w:ascii="Verdana" w:hAnsi="Verdana" w:cs="Arial"/>
              </w:rPr>
              <w:t>*Projected Revenue</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46CDAADE" w14:textId="77777777" w:rsidR="00F42C12" w:rsidRPr="00F42C12" w:rsidRDefault="00F42C12" w:rsidP="00F42C12">
            <w:pPr>
              <w:rPr>
                <w:rFonts w:ascii="Verdana" w:hAnsi="Verdana" w:cs="Arial"/>
              </w:rPr>
            </w:pPr>
            <w:r w:rsidRPr="00F42C12">
              <w:rPr>
                <w:rFonts w:ascii="Verdana" w:hAnsi="Verdana" w:cs="Arial"/>
              </w:rPr>
              <w:t>XXXXXXXXXXXXXX</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5B20DBD7" w14:textId="77777777" w:rsidR="00F42C12" w:rsidRPr="00F42C12" w:rsidRDefault="00F42C12" w:rsidP="00F42C12">
            <w:pPr>
              <w:rPr>
                <w:rFonts w:ascii="Verdana" w:hAnsi="Verdana" w:cs="Arial"/>
              </w:rPr>
            </w:pPr>
          </w:p>
        </w:tc>
      </w:tr>
      <w:tr w:rsidR="00F42C12" w:rsidRPr="00F42C12" w14:paraId="28D96088" w14:textId="77777777" w:rsidTr="004D3820">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9672CC" w14:textId="77777777" w:rsidR="00F42C12" w:rsidRPr="00F42C12" w:rsidRDefault="00F42C12" w:rsidP="00F42C12">
            <w:pPr>
              <w:rPr>
                <w:rFonts w:ascii="Verdana" w:hAnsi="Verdana" w:cs="Arial"/>
                <w:b/>
                <w:bCs/>
              </w:rPr>
            </w:pPr>
            <w:r w:rsidRPr="00F42C12">
              <w:rPr>
                <w:rFonts w:ascii="Verdana" w:hAnsi="Verdana" w:cs="Arial"/>
                <w:b/>
                <w:bCs/>
              </w:rPr>
              <w:t>TOTAL</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63BED978" w14:textId="77777777" w:rsidR="00F42C12" w:rsidRPr="00F42C12" w:rsidRDefault="00F42C12" w:rsidP="00F42C12">
            <w:pPr>
              <w:rPr>
                <w:rFonts w:ascii="Verdana" w:hAnsi="Verdana" w:cs="Arial"/>
              </w:rPr>
            </w:pPr>
            <w:r w:rsidRPr="00F42C12">
              <w:rPr>
                <w:rFonts w:ascii="Verdana" w:hAnsi="Verdana" w:cs="Arial"/>
              </w:rPr>
              <w:t>$</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2BA9B6DF" w14:textId="77777777" w:rsidR="00F42C12" w:rsidRPr="00F42C12" w:rsidRDefault="00F42C12" w:rsidP="00F42C12">
            <w:pPr>
              <w:rPr>
                <w:rFonts w:ascii="Verdana" w:hAnsi="Verdana" w:cs="Arial"/>
              </w:rPr>
            </w:pPr>
            <w:r w:rsidRPr="00F42C12">
              <w:rPr>
                <w:rFonts w:ascii="Verdana" w:hAnsi="Verdana" w:cs="Arial"/>
              </w:rPr>
              <w:t>$</w:t>
            </w:r>
          </w:p>
        </w:tc>
      </w:tr>
      <w:bookmarkEnd w:id="0"/>
    </w:tbl>
    <w:p w14:paraId="2C82B5D3" w14:textId="77777777" w:rsidR="00051D3D" w:rsidRPr="003D4D66" w:rsidRDefault="00051D3D" w:rsidP="006F4AD0">
      <w:pPr>
        <w:jc w:val="both"/>
        <w:rPr>
          <w:b/>
        </w:rPr>
      </w:pPr>
    </w:p>
    <w:p w14:paraId="2D862929" w14:textId="77777777" w:rsidR="00051D3D" w:rsidRPr="003D4D66" w:rsidRDefault="0048061C" w:rsidP="006F4AD0">
      <w:pPr>
        <w:jc w:val="both"/>
        <w:outlineLvl w:val="0"/>
      </w:pPr>
      <w:r w:rsidRPr="0048061C">
        <w:rPr>
          <w:b/>
          <w:u w:val="single"/>
        </w:rPr>
        <w:t>Notes</w:t>
      </w:r>
      <w:r w:rsidR="00051D3D" w:rsidRPr="003D4D66">
        <w:t xml:space="preserve">:  </w:t>
      </w:r>
      <w:r w:rsidR="00051D3D" w:rsidRPr="003D4D66">
        <w:tab/>
        <w:t xml:space="preserve">*List all sources of projected revenues (tuition, fees, other grants, etc.) – </w:t>
      </w:r>
      <w:r w:rsidR="00987CA5">
        <w:t>do</w:t>
      </w:r>
      <w:r w:rsidR="00051D3D" w:rsidRPr="003D4D66">
        <w:t xml:space="preserve"> not include funds requested in this application.</w:t>
      </w:r>
    </w:p>
    <w:p w14:paraId="0EE5C4A4" w14:textId="77777777" w:rsidR="00051D3D" w:rsidRPr="003D4D66" w:rsidRDefault="00051D3D" w:rsidP="006F4AD0">
      <w:pPr>
        <w:ind w:firstLine="1440"/>
        <w:jc w:val="both"/>
        <w:outlineLvl w:val="0"/>
      </w:pPr>
      <w:r w:rsidRPr="003D4D66">
        <w:t xml:space="preserve">Unused budget lines and/or line item titles may be </w:t>
      </w:r>
      <w:r w:rsidR="004054CF" w:rsidRPr="003D4D66">
        <w:t xml:space="preserve">changed to reflect items unique </w:t>
      </w:r>
      <w:r w:rsidRPr="003D4D66">
        <w:t>to pr</w:t>
      </w:r>
      <w:r w:rsidR="004054CF" w:rsidRPr="003D4D66">
        <w:t>ojects. Additional budget line i</w:t>
      </w:r>
      <w:r w:rsidRPr="003D4D66">
        <w:t>tems may be added as needed.</w:t>
      </w:r>
    </w:p>
    <w:p w14:paraId="1FB58AA4" w14:textId="77777777" w:rsidR="0048061C" w:rsidRDefault="0048061C">
      <w:pPr>
        <w:rPr>
          <w:b/>
        </w:rPr>
      </w:pPr>
      <w:r>
        <w:rPr>
          <w:b/>
        </w:rPr>
        <w:br w:type="page"/>
      </w:r>
    </w:p>
    <w:p w14:paraId="12947EDC" w14:textId="77777777" w:rsidR="0048061C" w:rsidRPr="0048061C" w:rsidRDefault="0048061C" w:rsidP="0048061C">
      <w:pPr>
        <w:jc w:val="center"/>
        <w:outlineLvl w:val="0"/>
        <w:rPr>
          <w:b/>
          <w:sz w:val="28"/>
          <w:szCs w:val="28"/>
          <w:u w:val="single"/>
        </w:rPr>
      </w:pPr>
      <w:r w:rsidRPr="0048061C">
        <w:rPr>
          <w:b/>
          <w:sz w:val="28"/>
          <w:szCs w:val="28"/>
          <w:u w:val="single"/>
        </w:rPr>
        <w:lastRenderedPageBreak/>
        <w:t>FORM IVA</w:t>
      </w:r>
    </w:p>
    <w:p w14:paraId="65D38A1F" w14:textId="77777777" w:rsidR="00051D3D" w:rsidRPr="0048061C" w:rsidRDefault="0048061C" w:rsidP="0048061C">
      <w:pPr>
        <w:jc w:val="center"/>
        <w:outlineLvl w:val="0"/>
        <w:rPr>
          <w:b/>
          <w:smallCaps/>
          <w:sz w:val="28"/>
          <w:szCs w:val="28"/>
        </w:rPr>
      </w:pPr>
      <w:r>
        <w:rPr>
          <w:b/>
          <w:smallCaps/>
          <w:sz w:val="28"/>
          <w:szCs w:val="28"/>
        </w:rPr>
        <w:t>Project Budget Backup</w:t>
      </w:r>
    </w:p>
    <w:p w14:paraId="7F66BD0C" w14:textId="77777777" w:rsidR="00051D3D" w:rsidRDefault="00051D3D" w:rsidP="006F4AD0">
      <w:pPr>
        <w:jc w:val="both"/>
      </w:pPr>
    </w:p>
    <w:p w14:paraId="236F63E1" w14:textId="77777777" w:rsidR="0048061C" w:rsidRPr="003D4D66" w:rsidRDefault="0048061C" w:rsidP="006F4AD0">
      <w:pPr>
        <w:jc w:val="both"/>
      </w:pPr>
    </w:p>
    <w:p w14:paraId="7DDE10B0" w14:textId="77777777" w:rsidR="00FD5485" w:rsidRPr="00FD5485" w:rsidRDefault="00FD5485" w:rsidP="00FD5485">
      <w:pPr>
        <w:jc w:val="both"/>
      </w:pPr>
      <w:r w:rsidRPr="00FD5485">
        <w:t xml:space="preserve">Each budget line item on Form IV must be supported by a detailed description. This form explains what budget details are required for each line item. Complete the budget backup, providing as much detail as possible. All staff costs listed should include title/function, salary/wage, and percentage of time charged to the project. Other costs should be detailed by type of activity, unit cost, and total units. </w:t>
      </w:r>
    </w:p>
    <w:p w14:paraId="4B331D08" w14:textId="77777777" w:rsidR="00FD5485" w:rsidRPr="00FD5485" w:rsidRDefault="00FD5485" w:rsidP="00FD5485">
      <w:pPr>
        <w:jc w:val="both"/>
      </w:pPr>
      <w:bookmarkStart w:id="1" w:name="_Hlk31014341"/>
    </w:p>
    <w:p w14:paraId="79C6A7FF" w14:textId="54A8DE1D" w:rsidR="00FD5485" w:rsidRPr="00FD5485" w:rsidRDefault="00FD5485" w:rsidP="00FD5485">
      <w:pPr>
        <w:pStyle w:val="NoSpacing"/>
        <w:numPr>
          <w:ilvl w:val="0"/>
          <w:numId w:val="22"/>
        </w:numPr>
      </w:pPr>
      <w:r w:rsidRPr="00FD5485">
        <w:t xml:space="preserve">Equipment (if applicable, </w:t>
      </w:r>
      <w:r w:rsidRPr="00FD5485">
        <w:rPr>
          <w:b/>
          <w:bCs/>
        </w:rPr>
        <w:t>attach a vendor price and specifications sheet for proposed equipment purchases</w:t>
      </w:r>
      <w:r w:rsidRPr="00FD5485">
        <w:t xml:space="preserve">; shipping costs, warranties, operator and programming training should be included here) </w:t>
      </w:r>
    </w:p>
    <w:p w14:paraId="5527C97D" w14:textId="6B06F726" w:rsidR="00FD5485" w:rsidRPr="00FD5485" w:rsidRDefault="00FD5485" w:rsidP="00FD5485">
      <w:pPr>
        <w:pStyle w:val="NoSpacing"/>
        <w:numPr>
          <w:ilvl w:val="0"/>
          <w:numId w:val="22"/>
        </w:numPr>
      </w:pPr>
      <w:r w:rsidRPr="00FD5485">
        <w:t xml:space="preserve">Materials &amp; Supplies (office supplies, training supplies and materials, other supplies required to carry out the project, detailed by type and costs) </w:t>
      </w:r>
    </w:p>
    <w:p w14:paraId="68685800" w14:textId="67B94A50" w:rsidR="00FD5485" w:rsidRPr="00FD5485" w:rsidRDefault="00FD5485" w:rsidP="00FD5485">
      <w:pPr>
        <w:pStyle w:val="NoSpacing"/>
        <w:numPr>
          <w:ilvl w:val="0"/>
          <w:numId w:val="22"/>
        </w:numPr>
      </w:pPr>
      <w:r w:rsidRPr="00FD5485">
        <w:t>Scholarships (cost of individual training such as tuition, fees, and books for dual enrollment students. Attach itemized list of books, if applicable, and indicate the projected cost of the course(s)</w:t>
      </w:r>
    </w:p>
    <w:p w14:paraId="52721436" w14:textId="3A1CFC8E" w:rsidR="00FD5485" w:rsidRPr="00FD5485" w:rsidRDefault="00FD5485" w:rsidP="00FD5485">
      <w:pPr>
        <w:pStyle w:val="NoSpacing"/>
        <w:numPr>
          <w:ilvl w:val="0"/>
          <w:numId w:val="22"/>
        </w:numPr>
      </w:pPr>
      <w:r w:rsidRPr="00FD5485">
        <w:t>Other – (items and related costs not included in the above line items that are required to implement the project)</w:t>
      </w:r>
    </w:p>
    <w:bookmarkEnd w:id="1"/>
    <w:p w14:paraId="7D7E2E69" w14:textId="24C312B4" w:rsidR="00FD5485" w:rsidRPr="00FD5485" w:rsidRDefault="00FD5485" w:rsidP="00FD5485">
      <w:pPr>
        <w:pStyle w:val="NoSpacing"/>
        <w:numPr>
          <w:ilvl w:val="0"/>
          <w:numId w:val="22"/>
        </w:numPr>
      </w:pPr>
      <w:r w:rsidRPr="00FD5485">
        <w:t xml:space="preserve">Projected Revenue (list all sources of projected or potential revenues, e.g., tuition, fees, other grants – does not include funds requested in this application) </w:t>
      </w:r>
    </w:p>
    <w:p w14:paraId="6CC76754" w14:textId="77777777" w:rsidR="00FD5485" w:rsidRPr="00FD5485" w:rsidRDefault="00FD5485" w:rsidP="00FD5485">
      <w:pPr>
        <w:jc w:val="both"/>
      </w:pPr>
    </w:p>
    <w:p w14:paraId="21FFB9F0" w14:textId="06B1F70E" w:rsidR="00A745FA" w:rsidRPr="003D4D66" w:rsidRDefault="00A745FA" w:rsidP="00FD5485">
      <w:pPr>
        <w:jc w:val="both"/>
      </w:pPr>
    </w:p>
    <w:sectPr w:rsidR="00A745FA" w:rsidRPr="003D4D66" w:rsidSect="005800F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35B7F" w14:textId="77777777" w:rsidR="0082175E" w:rsidRDefault="0082175E" w:rsidP="00DF368C">
      <w:r>
        <w:separator/>
      </w:r>
    </w:p>
  </w:endnote>
  <w:endnote w:type="continuationSeparator" w:id="0">
    <w:p w14:paraId="2E698C27" w14:textId="77777777" w:rsidR="0082175E" w:rsidRDefault="0082175E"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6B9A" w14:textId="77777777" w:rsidR="0082175E" w:rsidRDefault="00821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067B" w14:textId="77777777" w:rsidR="0082175E" w:rsidRDefault="0082175E">
    <w:pPr>
      <w:pStyle w:val="Footer"/>
      <w:jc w:val="center"/>
    </w:pPr>
    <w:r>
      <w:fldChar w:fldCharType="begin"/>
    </w:r>
    <w:r>
      <w:instrText xml:space="preserve"> PAGE   \* MERGEFORMAT </w:instrText>
    </w:r>
    <w:r>
      <w:fldChar w:fldCharType="separate"/>
    </w:r>
    <w:r w:rsidR="00016B16">
      <w:rPr>
        <w:noProof/>
      </w:rPr>
      <w:t>2</w:t>
    </w:r>
    <w:r>
      <w:rPr>
        <w:noProof/>
      </w:rPr>
      <w:fldChar w:fldCharType="end"/>
    </w:r>
  </w:p>
  <w:p w14:paraId="65579671" w14:textId="77777777" w:rsidR="0082175E" w:rsidRDefault="00821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EAF7E" w14:textId="77777777" w:rsidR="0082175E" w:rsidRDefault="00821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2B5C7" w14:textId="77777777" w:rsidR="0082175E" w:rsidRDefault="0082175E" w:rsidP="00DF368C">
      <w:r>
        <w:separator/>
      </w:r>
    </w:p>
  </w:footnote>
  <w:footnote w:type="continuationSeparator" w:id="0">
    <w:p w14:paraId="280AE58A" w14:textId="77777777" w:rsidR="0082175E" w:rsidRDefault="0082175E" w:rsidP="00DF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A1AB" w14:textId="77777777" w:rsidR="0082175E" w:rsidRDefault="0082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EAAC" w14:textId="77777777" w:rsidR="0082175E" w:rsidRDefault="00821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9F62" w14:textId="77777777" w:rsidR="0082175E" w:rsidRDefault="00821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721DA"/>
    <w:multiLevelType w:val="hybridMultilevel"/>
    <w:tmpl w:val="B40E00B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AB7531"/>
    <w:multiLevelType w:val="hybridMultilevel"/>
    <w:tmpl w:val="BF26C3CA"/>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070F3D"/>
    <w:multiLevelType w:val="multilevel"/>
    <w:tmpl w:val="0206EE4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A1E1B32"/>
    <w:multiLevelType w:val="hybridMultilevel"/>
    <w:tmpl w:val="7A408BC8"/>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31B3F4A"/>
    <w:multiLevelType w:val="hybridMultilevel"/>
    <w:tmpl w:val="32B840C2"/>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57E59FD"/>
    <w:multiLevelType w:val="hybridMultilevel"/>
    <w:tmpl w:val="C622A9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1541CE"/>
    <w:multiLevelType w:val="hybridMultilevel"/>
    <w:tmpl w:val="02AA6B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C46CBC"/>
    <w:multiLevelType w:val="hybridMultilevel"/>
    <w:tmpl w:val="6944C3E8"/>
    <w:lvl w:ilvl="0" w:tplc="425EA236">
      <w:start w:val="1"/>
      <w:numFmt w:val="lowerLetter"/>
      <w:lvlText w:val="%1."/>
      <w:lvlJc w:val="left"/>
      <w:pPr>
        <w:tabs>
          <w:tab w:val="num" w:pos="4665"/>
        </w:tabs>
        <w:ind w:left="4665" w:hanging="360"/>
      </w:pPr>
      <w:rPr>
        <w:rFonts w:ascii="Times New Roman" w:eastAsia="Times New Roman" w:hAnsi="Times New Roman" w:cs="Times New Roman"/>
        <w:color w:val="auto"/>
        <w:sz w:val="24"/>
        <w:szCs w:val="24"/>
      </w:rPr>
    </w:lvl>
    <w:lvl w:ilvl="1" w:tplc="04090003" w:tentative="1">
      <w:start w:val="1"/>
      <w:numFmt w:val="bullet"/>
      <w:lvlText w:val="o"/>
      <w:lvlJc w:val="left"/>
      <w:pPr>
        <w:tabs>
          <w:tab w:val="num" w:pos="5385"/>
        </w:tabs>
        <w:ind w:left="5385" w:hanging="360"/>
      </w:pPr>
      <w:rPr>
        <w:rFonts w:ascii="Courier New" w:hAnsi="Courier New" w:hint="default"/>
      </w:rPr>
    </w:lvl>
    <w:lvl w:ilvl="2" w:tplc="04090005" w:tentative="1">
      <w:start w:val="1"/>
      <w:numFmt w:val="bullet"/>
      <w:lvlText w:val=""/>
      <w:lvlJc w:val="left"/>
      <w:pPr>
        <w:tabs>
          <w:tab w:val="num" w:pos="6105"/>
        </w:tabs>
        <w:ind w:left="6105" w:hanging="360"/>
      </w:pPr>
      <w:rPr>
        <w:rFonts w:ascii="Wingdings" w:hAnsi="Wingdings" w:hint="default"/>
      </w:rPr>
    </w:lvl>
    <w:lvl w:ilvl="3" w:tplc="04090001" w:tentative="1">
      <w:start w:val="1"/>
      <w:numFmt w:val="bullet"/>
      <w:lvlText w:val=""/>
      <w:lvlJc w:val="left"/>
      <w:pPr>
        <w:tabs>
          <w:tab w:val="num" w:pos="6825"/>
        </w:tabs>
        <w:ind w:left="6825" w:hanging="360"/>
      </w:pPr>
      <w:rPr>
        <w:rFonts w:ascii="Symbol" w:hAnsi="Symbol" w:hint="default"/>
      </w:rPr>
    </w:lvl>
    <w:lvl w:ilvl="4" w:tplc="04090003" w:tentative="1">
      <w:start w:val="1"/>
      <w:numFmt w:val="bullet"/>
      <w:lvlText w:val="o"/>
      <w:lvlJc w:val="left"/>
      <w:pPr>
        <w:tabs>
          <w:tab w:val="num" w:pos="7545"/>
        </w:tabs>
        <w:ind w:left="7545" w:hanging="360"/>
      </w:pPr>
      <w:rPr>
        <w:rFonts w:ascii="Courier New" w:hAnsi="Courier New" w:hint="default"/>
      </w:rPr>
    </w:lvl>
    <w:lvl w:ilvl="5" w:tplc="04090005" w:tentative="1">
      <w:start w:val="1"/>
      <w:numFmt w:val="bullet"/>
      <w:lvlText w:val=""/>
      <w:lvlJc w:val="left"/>
      <w:pPr>
        <w:tabs>
          <w:tab w:val="num" w:pos="8265"/>
        </w:tabs>
        <w:ind w:left="8265" w:hanging="360"/>
      </w:pPr>
      <w:rPr>
        <w:rFonts w:ascii="Wingdings" w:hAnsi="Wingdings" w:hint="default"/>
      </w:rPr>
    </w:lvl>
    <w:lvl w:ilvl="6" w:tplc="04090001" w:tentative="1">
      <w:start w:val="1"/>
      <w:numFmt w:val="bullet"/>
      <w:lvlText w:val=""/>
      <w:lvlJc w:val="left"/>
      <w:pPr>
        <w:tabs>
          <w:tab w:val="num" w:pos="8985"/>
        </w:tabs>
        <w:ind w:left="8985" w:hanging="360"/>
      </w:pPr>
      <w:rPr>
        <w:rFonts w:ascii="Symbol" w:hAnsi="Symbol" w:hint="default"/>
      </w:rPr>
    </w:lvl>
    <w:lvl w:ilvl="7" w:tplc="04090003" w:tentative="1">
      <w:start w:val="1"/>
      <w:numFmt w:val="bullet"/>
      <w:lvlText w:val="o"/>
      <w:lvlJc w:val="left"/>
      <w:pPr>
        <w:tabs>
          <w:tab w:val="num" w:pos="9705"/>
        </w:tabs>
        <w:ind w:left="9705" w:hanging="360"/>
      </w:pPr>
      <w:rPr>
        <w:rFonts w:ascii="Courier New" w:hAnsi="Courier New" w:hint="default"/>
      </w:rPr>
    </w:lvl>
    <w:lvl w:ilvl="8" w:tplc="04090005" w:tentative="1">
      <w:start w:val="1"/>
      <w:numFmt w:val="bullet"/>
      <w:lvlText w:val=""/>
      <w:lvlJc w:val="left"/>
      <w:pPr>
        <w:tabs>
          <w:tab w:val="num" w:pos="10425"/>
        </w:tabs>
        <w:ind w:left="10425" w:hanging="360"/>
      </w:pPr>
      <w:rPr>
        <w:rFonts w:ascii="Wingdings" w:hAnsi="Wingdings" w:hint="default"/>
      </w:rPr>
    </w:lvl>
  </w:abstractNum>
  <w:abstractNum w:abstractNumId="9" w15:restartNumberingAfterBreak="0">
    <w:nsid w:val="4045659D"/>
    <w:multiLevelType w:val="hybridMultilevel"/>
    <w:tmpl w:val="873EE6D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666A5C"/>
    <w:multiLevelType w:val="hybridMultilevel"/>
    <w:tmpl w:val="36A4A2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A24DD"/>
    <w:multiLevelType w:val="hybridMultilevel"/>
    <w:tmpl w:val="79F890DE"/>
    <w:lvl w:ilvl="0" w:tplc="EDAEDD5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C87433"/>
    <w:multiLevelType w:val="hybridMultilevel"/>
    <w:tmpl w:val="A8ECF92C"/>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D5C440E"/>
    <w:multiLevelType w:val="hybridMultilevel"/>
    <w:tmpl w:val="B868229C"/>
    <w:lvl w:ilvl="0" w:tplc="E16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75F56CB"/>
    <w:multiLevelType w:val="hybridMultilevel"/>
    <w:tmpl w:val="627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C94054C"/>
    <w:multiLevelType w:val="hybridMultilevel"/>
    <w:tmpl w:val="1BFE4AB6"/>
    <w:lvl w:ilvl="0" w:tplc="8A0C84E0">
      <w:start w:val="1"/>
      <w:numFmt w:val="upp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21"/>
  </w:num>
  <w:num w:numId="3">
    <w:abstractNumId w:val="7"/>
  </w:num>
  <w:num w:numId="4">
    <w:abstractNumId w:val="20"/>
  </w:num>
  <w:num w:numId="5">
    <w:abstractNumId w:val="1"/>
  </w:num>
  <w:num w:numId="6">
    <w:abstractNumId w:val="6"/>
  </w:num>
  <w:num w:numId="7">
    <w:abstractNumId w:val="15"/>
  </w:num>
  <w:num w:numId="8">
    <w:abstractNumId w:val="11"/>
  </w:num>
  <w:num w:numId="9">
    <w:abstractNumId w:val="17"/>
  </w:num>
  <w:num w:numId="10">
    <w:abstractNumId w:val="18"/>
  </w:num>
  <w:num w:numId="11">
    <w:abstractNumId w:val="14"/>
  </w:num>
  <w:num w:numId="12">
    <w:abstractNumId w:val="12"/>
  </w:num>
  <w:num w:numId="13">
    <w:abstractNumId w:val="2"/>
  </w:num>
  <w:num w:numId="14">
    <w:abstractNumId w:val="8"/>
  </w:num>
  <w:num w:numId="15">
    <w:abstractNumId w:val="9"/>
  </w:num>
  <w:num w:numId="16">
    <w:abstractNumId w:val="4"/>
  </w:num>
  <w:num w:numId="17">
    <w:abstractNumId w:val="10"/>
  </w:num>
  <w:num w:numId="18">
    <w:abstractNumId w:val="3"/>
  </w:num>
  <w:num w:numId="19">
    <w:abstractNumId w:val="19"/>
  </w:num>
  <w:num w:numId="20">
    <w:abstractNumId w:val="13"/>
  </w:num>
  <w:num w:numId="21">
    <w:abstractNumId w:val="5"/>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1E2F"/>
    <w:rsid w:val="0000491C"/>
    <w:rsid w:val="00007E69"/>
    <w:rsid w:val="00010BED"/>
    <w:rsid w:val="00012B71"/>
    <w:rsid w:val="00016B16"/>
    <w:rsid w:val="00024B02"/>
    <w:rsid w:val="00024C23"/>
    <w:rsid w:val="00027B45"/>
    <w:rsid w:val="000310EE"/>
    <w:rsid w:val="000313C0"/>
    <w:rsid w:val="000313DC"/>
    <w:rsid w:val="000368A6"/>
    <w:rsid w:val="00041BBE"/>
    <w:rsid w:val="000429E7"/>
    <w:rsid w:val="00045C60"/>
    <w:rsid w:val="00050258"/>
    <w:rsid w:val="00050FCB"/>
    <w:rsid w:val="00051D3D"/>
    <w:rsid w:val="0005515A"/>
    <w:rsid w:val="0006475E"/>
    <w:rsid w:val="0006787B"/>
    <w:rsid w:val="00073409"/>
    <w:rsid w:val="00074111"/>
    <w:rsid w:val="00077320"/>
    <w:rsid w:val="00080B4D"/>
    <w:rsid w:val="00085793"/>
    <w:rsid w:val="00087452"/>
    <w:rsid w:val="00093044"/>
    <w:rsid w:val="00096AF2"/>
    <w:rsid w:val="00097D41"/>
    <w:rsid w:val="000A7369"/>
    <w:rsid w:val="000B7E70"/>
    <w:rsid w:val="000C1A13"/>
    <w:rsid w:val="000C36ED"/>
    <w:rsid w:val="000C5660"/>
    <w:rsid w:val="000C5ED0"/>
    <w:rsid w:val="000D3193"/>
    <w:rsid w:val="000D5E79"/>
    <w:rsid w:val="000E00BF"/>
    <w:rsid w:val="000E181E"/>
    <w:rsid w:val="000E31ED"/>
    <w:rsid w:val="000E75C8"/>
    <w:rsid w:val="000F03B8"/>
    <w:rsid w:val="000F37A8"/>
    <w:rsid w:val="000F787E"/>
    <w:rsid w:val="001004AD"/>
    <w:rsid w:val="00110D00"/>
    <w:rsid w:val="00112808"/>
    <w:rsid w:val="00115315"/>
    <w:rsid w:val="00123854"/>
    <w:rsid w:val="00125116"/>
    <w:rsid w:val="00125196"/>
    <w:rsid w:val="00133717"/>
    <w:rsid w:val="001343C5"/>
    <w:rsid w:val="00136655"/>
    <w:rsid w:val="00141B79"/>
    <w:rsid w:val="001433E1"/>
    <w:rsid w:val="0014362D"/>
    <w:rsid w:val="001438D5"/>
    <w:rsid w:val="001446F0"/>
    <w:rsid w:val="00144B42"/>
    <w:rsid w:val="00150F27"/>
    <w:rsid w:val="00153D53"/>
    <w:rsid w:val="00155503"/>
    <w:rsid w:val="0015606B"/>
    <w:rsid w:val="00156722"/>
    <w:rsid w:val="00156748"/>
    <w:rsid w:val="00162650"/>
    <w:rsid w:val="00170867"/>
    <w:rsid w:val="00181E02"/>
    <w:rsid w:val="00183DA6"/>
    <w:rsid w:val="00186C3F"/>
    <w:rsid w:val="00192945"/>
    <w:rsid w:val="001930DB"/>
    <w:rsid w:val="0019607C"/>
    <w:rsid w:val="001A1BF8"/>
    <w:rsid w:val="001A3AF2"/>
    <w:rsid w:val="001B01A9"/>
    <w:rsid w:val="001B30FE"/>
    <w:rsid w:val="001C29B4"/>
    <w:rsid w:val="001C2DB3"/>
    <w:rsid w:val="001C68D0"/>
    <w:rsid w:val="001D05F5"/>
    <w:rsid w:val="001D0AC2"/>
    <w:rsid w:val="001D3DCA"/>
    <w:rsid w:val="001D5F89"/>
    <w:rsid w:val="001D7367"/>
    <w:rsid w:val="001E0F07"/>
    <w:rsid w:val="001E12FC"/>
    <w:rsid w:val="001E14A5"/>
    <w:rsid w:val="001E4B9C"/>
    <w:rsid w:val="001E55F7"/>
    <w:rsid w:val="001E7E92"/>
    <w:rsid w:val="001F30E5"/>
    <w:rsid w:val="001F687C"/>
    <w:rsid w:val="002046B0"/>
    <w:rsid w:val="00210014"/>
    <w:rsid w:val="0021100A"/>
    <w:rsid w:val="0021297D"/>
    <w:rsid w:val="00215A8B"/>
    <w:rsid w:val="00215BA9"/>
    <w:rsid w:val="00216C33"/>
    <w:rsid w:val="002214C3"/>
    <w:rsid w:val="00221863"/>
    <w:rsid w:val="00222C34"/>
    <w:rsid w:val="00231DB0"/>
    <w:rsid w:val="00237D3F"/>
    <w:rsid w:val="0025713F"/>
    <w:rsid w:val="00257DE2"/>
    <w:rsid w:val="00263F6A"/>
    <w:rsid w:val="0026488B"/>
    <w:rsid w:val="00271452"/>
    <w:rsid w:val="00273EF9"/>
    <w:rsid w:val="00277BD9"/>
    <w:rsid w:val="00280249"/>
    <w:rsid w:val="002809F8"/>
    <w:rsid w:val="00283A1B"/>
    <w:rsid w:val="0028545E"/>
    <w:rsid w:val="00290E27"/>
    <w:rsid w:val="00293A0A"/>
    <w:rsid w:val="00294739"/>
    <w:rsid w:val="0029513E"/>
    <w:rsid w:val="002A102E"/>
    <w:rsid w:val="002A4292"/>
    <w:rsid w:val="002B133C"/>
    <w:rsid w:val="002B1E2E"/>
    <w:rsid w:val="002C31BF"/>
    <w:rsid w:val="002C4E5F"/>
    <w:rsid w:val="002C6F31"/>
    <w:rsid w:val="002C7531"/>
    <w:rsid w:val="002D032F"/>
    <w:rsid w:val="002D0399"/>
    <w:rsid w:val="002D1E80"/>
    <w:rsid w:val="002D22B2"/>
    <w:rsid w:val="002D579E"/>
    <w:rsid w:val="002D58B7"/>
    <w:rsid w:val="002D7FDC"/>
    <w:rsid w:val="002E33B9"/>
    <w:rsid w:val="002E38AF"/>
    <w:rsid w:val="002E401D"/>
    <w:rsid w:val="002E4C9D"/>
    <w:rsid w:val="002E4F88"/>
    <w:rsid w:val="002F1172"/>
    <w:rsid w:val="002F1EEB"/>
    <w:rsid w:val="002F3506"/>
    <w:rsid w:val="002F7E16"/>
    <w:rsid w:val="00301F32"/>
    <w:rsid w:val="003035B0"/>
    <w:rsid w:val="0030522D"/>
    <w:rsid w:val="003052B8"/>
    <w:rsid w:val="00307A61"/>
    <w:rsid w:val="003101F4"/>
    <w:rsid w:val="00313095"/>
    <w:rsid w:val="00320ACD"/>
    <w:rsid w:val="00326D04"/>
    <w:rsid w:val="0033133F"/>
    <w:rsid w:val="003358BB"/>
    <w:rsid w:val="00337548"/>
    <w:rsid w:val="003406A2"/>
    <w:rsid w:val="00347399"/>
    <w:rsid w:val="003513CB"/>
    <w:rsid w:val="00352F3A"/>
    <w:rsid w:val="00353FD3"/>
    <w:rsid w:val="00356338"/>
    <w:rsid w:val="003607F9"/>
    <w:rsid w:val="00366DFA"/>
    <w:rsid w:val="00370C0D"/>
    <w:rsid w:val="00370F92"/>
    <w:rsid w:val="0037588A"/>
    <w:rsid w:val="00376B72"/>
    <w:rsid w:val="003771BB"/>
    <w:rsid w:val="0037758E"/>
    <w:rsid w:val="00380579"/>
    <w:rsid w:val="00382F54"/>
    <w:rsid w:val="00385CB8"/>
    <w:rsid w:val="00390207"/>
    <w:rsid w:val="00392530"/>
    <w:rsid w:val="00393627"/>
    <w:rsid w:val="003949FC"/>
    <w:rsid w:val="0039672A"/>
    <w:rsid w:val="003A2AEE"/>
    <w:rsid w:val="003A3029"/>
    <w:rsid w:val="003B0E24"/>
    <w:rsid w:val="003B101F"/>
    <w:rsid w:val="003B3607"/>
    <w:rsid w:val="003C2779"/>
    <w:rsid w:val="003D1D6D"/>
    <w:rsid w:val="003D4D66"/>
    <w:rsid w:val="003D5468"/>
    <w:rsid w:val="003E18EA"/>
    <w:rsid w:val="003E3F7C"/>
    <w:rsid w:val="003F1D82"/>
    <w:rsid w:val="003F67B4"/>
    <w:rsid w:val="00404FD3"/>
    <w:rsid w:val="0040527C"/>
    <w:rsid w:val="004054CF"/>
    <w:rsid w:val="00406BD2"/>
    <w:rsid w:val="00410292"/>
    <w:rsid w:val="00412810"/>
    <w:rsid w:val="004201AC"/>
    <w:rsid w:val="00423F1D"/>
    <w:rsid w:val="004242D0"/>
    <w:rsid w:val="00430CE2"/>
    <w:rsid w:val="00444DC7"/>
    <w:rsid w:val="00453B7F"/>
    <w:rsid w:val="00455128"/>
    <w:rsid w:val="00456FB2"/>
    <w:rsid w:val="00457150"/>
    <w:rsid w:val="00457D31"/>
    <w:rsid w:val="0046339C"/>
    <w:rsid w:val="00463EFF"/>
    <w:rsid w:val="004651E0"/>
    <w:rsid w:val="004666C4"/>
    <w:rsid w:val="004701E2"/>
    <w:rsid w:val="0047211D"/>
    <w:rsid w:val="0048061C"/>
    <w:rsid w:val="004A2E63"/>
    <w:rsid w:val="004A407B"/>
    <w:rsid w:val="004A4DAC"/>
    <w:rsid w:val="004B0869"/>
    <w:rsid w:val="004B289C"/>
    <w:rsid w:val="004B53E2"/>
    <w:rsid w:val="004C4709"/>
    <w:rsid w:val="004C5E08"/>
    <w:rsid w:val="004C73DE"/>
    <w:rsid w:val="004D1A0D"/>
    <w:rsid w:val="004D3820"/>
    <w:rsid w:val="004D6F37"/>
    <w:rsid w:val="004E4BBE"/>
    <w:rsid w:val="004E6913"/>
    <w:rsid w:val="004E7A32"/>
    <w:rsid w:val="004F532F"/>
    <w:rsid w:val="004F67BF"/>
    <w:rsid w:val="004F6D64"/>
    <w:rsid w:val="00503CE1"/>
    <w:rsid w:val="00521D12"/>
    <w:rsid w:val="00525908"/>
    <w:rsid w:val="00531D44"/>
    <w:rsid w:val="0053649A"/>
    <w:rsid w:val="0055187F"/>
    <w:rsid w:val="00554B9F"/>
    <w:rsid w:val="0055545E"/>
    <w:rsid w:val="00557F6E"/>
    <w:rsid w:val="00560A8F"/>
    <w:rsid w:val="00567330"/>
    <w:rsid w:val="00571EEC"/>
    <w:rsid w:val="00575E50"/>
    <w:rsid w:val="00576669"/>
    <w:rsid w:val="00576BBC"/>
    <w:rsid w:val="005800F9"/>
    <w:rsid w:val="00581841"/>
    <w:rsid w:val="0058270E"/>
    <w:rsid w:val="00582AFA"/>
    <w:rsid w:val="00584F72"/>
    <w:rsid w:val="00585907"/>
    <w:rsid w:val="00590529"/>
    <w:rsid w:val="005963C8"/>
    <w:rsid w:val="005A3460"/>
    <w:rsid w:val="005B4020"/>
    <w:rsid w:val="005C3E40"/>
    <w:rsid w:val="005C6BE4"/>
    <w:rsid w:val="005D357E"/>
    <w:rsid w:val="005D584D"/>
    <w:rsid w:val="005E05B7"/>
    <w:rsid w:val="005E3266"/>
    <w:rsid w:val="005E4C8A"/>
    <w:rsid w:val="005E5833"/>
    <w:rsid w:val="005F2DD3"/>
    <w:rsid w:val="005F46B0"/>
    <w:rsid w:val="005F53BF"/>
    <w:rsid w:val="006046DD"/>
    <w:rsid w:val="00610C97"/>
    <w:rsid w:val="006112D0"/>
    <w:rsid w:val="0061364C"/>
    <w:rsid w:val="0062125C"/>
    <w:rsid w:val="006213DA"/>
    <w:rsid w:val="0062232B"/>
    <w:rsid w:val="0062246A"/>
    <w:rsid w:val="00627B9C"/>
    <w:rsid w:val="00633AC8"/>
    <w:rsid w:val="006347CB"/>
    <w:rsid w:val="00635480"/>
    <w:rsid w:val="006444E4"/>
    <w:rsid w:val="00646D0A"/>
    <w:rsid w:val="00651A93"/>
    <w:rsid w:val="00653D59"/>
    <w:rsid w:val="00657D47"/>
    <w:rsid w:val="00666642"/>
    <w:rsid w:val="00667F87"/>
    <w:rsid w:val="0067000D"/>
    <w:rsid w:val="00674142"/>
    <w:rsid w:val="00686F3C"/>
    <w:rsid w:val="0069194D"/>
    <w:rsid w:val="00691CB3"/>
    <w:rsid w:val="00694939"/>
    <w:rsid w:val="00697541"/>
    <w:rsid w:val="00697D37"/>
    <w:rsid w:val="006A2F18"/>
    <w:rsid w:val="006A74DC"/>
    <w:rsid w:val="006A7D55"/>
    <w:rsid w:val="006A7F76"/>
    <w:rsid w:val="006B0D04"/>
    <w:rsid w:val="006B56DB"/>
    <w:rsid w:val="006C2053"/>
    <w:rsid w:val="006C4FB6"/>
    <w:rsid w:val="006D028C"/>
    <w:rsid w:val="006D1147"/>
    <w:rsid w:val="006E092B"/>
    <w:rsid w:val="006E4658"/>
    <w:rsid w:val="006E51E2"/>
    <w:rsid w:val="006E5513"/>
    <w:rsid w:val="006F04D9"/>
    <w:rsid w:val="006F4AD0"/>
    <w:rsid w:val="006F5B8A"/>
    <w:rsid w:val="00701C64"/>
    <w:rsid w:val="0070601F"/>
    <w:rsid w:val="00712E6F"/>
    <w:rsid w:val="007144F4"/>
    <w:rsid w:val="00714CCC"/>
    <w:rsid w:val="00715B02"/>
    <w:rsid w:val="00720A3D"/>
    <w:rsid w:val="0072209D"/>
    <w:rsid w:val="00723B93"/>
    <w:rsid w:val="007247C0"/>
    <w:rsid w:val="00726DE0"/>
    <w:rsid w:val="00731B38"/>
    <w:rsid w:val="00731E5D"/>
    <w:rsid w:val="00734A32"/>
    <w:rsid w:val="0074073E"/>
    <w:rsid w:val="007444B0"/>
    <w:rsid w:val="007476DF"/>
    <w:rsid w:val="0077337A"/>
    <w:rsid w:val="00776ECF"/>
    <w:rsid w:val="007803B6"/>
    <w:rsid w:val="007804BF"/>
    <w:rsid w:val="00781783"/>
    <w:rsid w:val="00781EA8"/>
    <w:rsid w:val="00782E82"/>
    <w:rsid w:val="00783E6C"/>
    <w:rsid w:val="00790683"/>
    <w:rsid w:val="00791E1C"/>
    <w:rsid w:val="007938D4"/>
    <w:rsid w:val="007951ED"/>
    <w:rsid w:val="007955EB"/>
    <w:rsid w:val="007972BA"/>
    <w:rsid w:val="007A08D4"/>
    <w:rsid w:val="007A3F87"/>
    <w:rsid w:val="007A7268"/>
    <w:rsid w:val="007B13CB"/>
    <w:rsid w:val="007B167F"/>
    <w:rsid w:val="007B16A0"/>
    <w:rsid w:val="007B1D0B"/>
    <w:rsid w:val="007C3A4B"/>
    <w:rsid w:val="007C5502"/>
    <w:rsid w:val="007C60FF"/>
    <w:rsid w:val="007D3310"/>
    <w:rsid w:val="007D5207"/>
    <w:rsid w:val="007D656B"/>
    <w:rsid w:val="007F032E"/>
    <w:rsid w:val="007F3C57"/>
    <w:rsid w:val="007F4384"/>
    <w:rsid w:val="007F7191"/>
    <w:rsid w:val="007F77DA"/>
    <w:rsid w:val="00800446"/>
    <w:rsid w:val="00801B5D"/>
    <w:rsid w:val="00806482"/>
    <w:rsid w:val="0081396A"/>
    <w:rsid w:val="00817F00"/>
    <w:rsid w:val="00820D20"/>
    <w:rsid w:val="0082175E"/>
    <w:rsid w:val="008223D2"/>
    <w:rsid w:val="008242EB"/>
    <w:rsid w:val="0082457B"/>
    <w:rsid w:val="00834D34"/>
    <w:rsid w:val="00837204"/>
    <w:rsid w:val="0084045F"/>
    <w:rsid w:val="00842E03"/>
    <w:rsid w:val="00844904"/>
    <w:rsid w:val="00845EBA"/>
    <w:rsid w:val="00847450"/>
    <w:rsid w:val="0084778E"/>
    <w:rsid w:val="00851AE5"/>
    <w:rsid w:val="008537A2"/>
    <w:rsid w:val="00856CE7"/>
    <w:rsid w:val="008579EE"/>
    <w:rsid w:val="00860CAF"/>
    <w:rsid w:val="00867A4F"/>
    <w:rsid w:val="00872151"/>
    <w:rsid w:val="00873F73"/>
    <w:rsid w:val="0087415A"/>
    <w:rsid w:val="008742EB"/>
    <w:rsid w:val="00874874"/>
    <w:rsid w:val="00877598"/>
    <w:rsid w:val="00885CF5"/>
    <w:rsid w:val="00892233"/>
    <w:rsid w:val="008926B9"/>
    <w:rsid w:val="00892B34"/>
    <w:rsid w:val="00892F67"/>
    <w:rsid w:val="00896269"/>
    <w:rsid w:val="008973A2"/>
    <w:rsid w:val="008A656B"/>
    <w:rsid w:val="008B5853"/>
    <w:rsid w:val="008B665F"/>
    <w:rsid w:val="008C04CC"/>
    <w:rsid w:val="008C51EE"/>
    <w:rsid w:val="008C5D6B"/>
    <w:rsid w:val="008D28A0"/>
    <w:rsid w:val="008D35A1"/>
    <w:rsid w:val="008D44F5"/>
    <w:rsid w:val="008E22AE"/>
    <w:rsid w:val="008E3357"/>
    <w:rsid w:val="008E4C5E"/>
    <w:rsid w:val="008F12D5"/>
    <w:rsid w:val="008F1CBB"/>
    <w:rsid w:val="008F700B"/>
    <w:rsid w:val="009021D3"/>
    <w:rsid w:val="00903129"/>
    <w:rsid w:val="009057BB"/>
    <w:rsid w:val="00920751"/>
    <w:rsid w:val="00920B70"/>
    <w:rsid w:val="00936104"/>
    <w:rsid w:val="00937433"/>
    <w:rsid w:val="009457B1"/>
    <w:rsid w:val="009462D2"/>
    <w:rsid w:val="00946E9B"/>
    <w:rsid w:val="0095074A"/>
    <w:rsid w:val="00955C55"/>
    <w:rsid w:val="00956F48"/>
    <w:rsid w:val="009608D4"/>
    <w:rsid w:val="00960AB3"/>
    <w:rsid w:val="00961818"/>
    <w:rsid w:val="00961BA7"/>
    <w:rsid w:val="00967371"/>
    <w:rsid w:val="00971422"/>
    <w:rsid w:val="00973931"/>
    <w:rsid w:val="00981AE4"/>
    <w:rsid w:val="00982082"/>
    <w:rsid w:val="009844A8"/>
    <w:rsid w:val="00986C8F"/>
    <w:rsid w:val="009872F7"/>
    <w:rsid w:val="00987CA5"/>
    <w:rsid w:val="009928C9"/>
    <w:rsid w:val="00992E01"/>
    <w:rsid w:val="009976D8"/>
    <w:rsid w:val="009A1EC1"/>
    <w:rsid w:val="009A425A"/>
    <w:rsid w:val="009A536C"/>
    <w:rsid w:val="009B00B5"/>
    <w:rsid w:val="009B0185"/>
    <w:rsid w:val="009B0A0E"/>
    <w:rsid w:val="009B3B6D"/>
    <w:rsid w:val="009C37C0"/>
    <w:rsid w:val="009C6B3F"/>
    <w:rsid w:val="009D40FA"/>
    <w:rsid w:val="009E41D0"/>
    <w:rsid w:val="009E5A87"/>
    <w:rsid w:val="009F3C45"/>
    <w:rsid w:val="009F5AB5"/>
    <w:rsid w:val="009F6346"/>
    <w:rsid w:val="00A00394"/>
    <w:rsid w:val="00A00798"/>
    <w:rsid w:val="00A04240"/>
    <w:rsid w:val="00A04E5E"/>
    <w:rsid w:val="00A14D7C"/>
    <w:rsid w:val="00A17BD5"/>
    <w:rsid w:val="00A250E1"/>
    <w:rsid w:val="00A3085C"/>
    <w:rsid w:val="00A30E95"/>
    <w:rsid w:val="00A36F3F"/>
    <w:rsid w:val="00A37F4F"/>
    <w:rsid w:val="00A44D1E"/>
    <w:rsid w:val="00A50132"/>
    <w:rsid w:val="00A5729A"/>
    <w:rsid w:val="00A61638"/>
    <w:rsid w:val="00A64270"/>
    <w:rsid w:val="00A6789E"/>
    <w:rsid w:val="00A745FA"/>
    <w:rsid w:val="00A83C99"/>
    <w:rsid w:val="00A845A9"/>
    <w:rsid w:val="00A87EE9"/>
    <w:rsid w:val="00A92940"/>
    <w:rsid w:val="00A95C5B"/>
    <w:rsid w:val="00AA43D3"/>
    <w:rsid w:val="00AA5AA2"/>
    <w:rsid w:val="00AB0016"/>
    <w:rsid w:val="00AB0119"/>
    <w:rsid w:val="00AB2891"/>
    <w:rsid w:val="00AB6AE4"/>
    <w:rsid w:val="00AD24C1"/>
    <w:rsid w:val="00AD259D"/>
    <w:rsid w:val="00AD3DCD"/>
    <w:rsid w:val="00AD646D"/>
    <w:rsid w:val="00AE1212"/>
    <w:rsid w:val="00AE12A5"/>
    <w:rsid w:val="00AF0A42"/>
    <w:rsid w:val="00AF0A85"/>
    <w:rsid w:val="00B00CD6"/>
    <w:rsid w:val="00B126E8"/>
    <w:rsid w:val="00B166ED"/>
    <w:rsid w:val="00B20509"/>
    <w:rsid w:val="00B223C8"/>
    <w:rsid w:val="00B30B6C"/>
    <w:rsid w:val="00B35CBC"/>
    <w:rsid w:val="00B37F33"/>
    <w:rsid w:val="00B418FA"/>
    <w:rsid w:val="00B42568"/>
    <w:rsid w:val="00B529B2"/>
    <w:rsid w:val="00B5499A"/>
    <w:rsid w:val="00B551E5"/>
    <w:rsid w:val="00B6382D"/>
    <w:rsid w:val="00B63C40"/>
    <w:rsid w:val="00B65F2C"/>
    <w:rsid w:val="00B71F9E"/>
    <w:rsid w:val="00B84C6E"/>
    <w:rsid w:val="00B94A4B"/>
    <w:rsid w:val="00BA1839"/>
    <w:rsid w:val="00BA2090"/>
    <w:rsid w:val="00BA5175"/>
    <w:rsid w:val="00BA58FE"/>
    <w:rsid w:val="00BA5932"/>
    <w:rsid w:val="00BA62E9"/>
    <w:rsid w:val="00BA7C88"/>
    <w:rsid w:val="00BB0979"/>
    <w:rsid w:val="00BB0D0C"/>
    <w:rsid w:val="00BB643D"/>
    <w:rsid w:val="00BC2990"/>
    <w:rsid w:val="00BC35FA"/>
    <w:rsid w:val="00BC67C8"/>
    <w:rsid w:val="00BC6E95"/>
    <w:rsid w:val="00BC7F34"/>
    <w:rsid w:val="00BD439E"/>
    <w:rsid w:val="00BD5060"/>
    <w:rsid w:val="00BD5DEE"/>
    <w:rsid w:val="00BD6BC6"/>
    <w:rsid w:val="00BD6FD3"/>
    <w:rsid w:val="00BE3705"/>
    <w:rsid w:val="00BE451E"/>
    <w:rsid w:val="00BF3295"/>
    <w:rsid w:val="00BF6836"/>
    <w:rsid w:val="00BF6C14"/>
    <w:rsid w:val="00C01309"/>
    <w:rsid w:val="00C0233A"/>
    <w:rsid w:val="00C02895"/>
    <w:rsid w:val="00C04220"/>
    <w:rsid w:val="00C05306"/>
    <w:rsid w:val="00C07CBD"/>
    <w:rsid w:val="00C13DEC"/>
    <w:rsid w:val="00C15D40"/>
    <w:rsid w:val="00C17AA2"/>
    <w:rsid w:val="00C227CD"/>
    <w:rsid w:val="00C30FE7"/>
    <w:rsid w:val="00C34DD4"/>
    <w:rsid w:val="00C3686F"/>
    <w:rsid w:val="00C37B89"/>
    <w:rsid w:val="00C44447"/>
    <w:rsid w:val="00C4538E"/>
    <w:rsid w:val="00C510E4"/>
    <w:rsid w:val="00C53212"/>
    <w:rsid w:val="00C53B9B"/>
    <w:rsid w:val="00C54585"/>
    <w:rsid w:val="00C56E6A"/>
    <w:rsid w:val="00C62FB6"/>
    <w:rsid w:val="00C631BF"/>
    <w:rsid w:val="00C63AA4"/>
    <w:rsid w:val="00C64844"/>
    <w:rsid w:val="00C676F6"/>
    <w:rsid w:val="00C76C34"/>
    <w:rsid w:val="00C80732"/>
    <w:rsid w:val="00C818C8"/>
    <w:rsid w:val="00C83D89"/>
    <w:rsid w:val="00C84041"/>
    <w:rsid w:val="00C925D1"/>
    <w:rsid w:val="00C96A72"/>
    <w:rsid w:val="00CA3754"/>
    <w:rsid w:val="00CA3DD4"/>
    <w:rsid w:val="00CA684F"/>
    <w:rsid w:val="00CB1795"/>
    <w:rsid w:val="00CB1805"/>
    <w:rsid w:val="00CB187B"/>
    <w:rsid w:val="00CB40BA"/>
    <w:rsid w:val="00CB596E"/>
    <w:rsid w:val="00CC7860"/>
    <w:rsid w:val="00CD382B"/>
    <w:rsid w:val="00CD3CEC"/>
    <w:rsid w:val="00CD42B3"/>
    <w:rsid w:val="00CD6282"/>
    <w:rsid w:val="00CD69ED"/>
    <w:rsid w:val="00CD6E34"/>
    <w:rsid w:val="00CE241F"/>
    <w:rsid w:val="00CE3C66"/>
    <w:rsid w:val="00CE75F2"/>
    <w:rsid w:val="00CF0FEC"/>
    <w:rsid w:val="00CF1395"/>
    <w:rsid w:val="00CF1EAF"/>
    <w:rsid w:val="00CF5C3B"/>
    <w:rsid w:val="00D00B8C"/>
    <w:rsid w:val="00D104CE"/>
    <w:rsid w:val="00D1169B"/>
    <w:rsid w:val="00D13F50"/>
    <w:rsid w:val="00D15182"/>
    <w:rsid w:val="00D17621"/>
    <w:rsid w:val="00D21452"/>
    <w:rsid w:val="00D24499"/>
    <w:rsid w:val="00D25A72"/>
    <w:rsid w:val="00D25EC1"/>
    <w:rsid w:val="00D3419D"/>
    <w:rsid w:val="00D36996"/>
    <w:rsid w:val="00D379E4"/>
    <w:rsid w:val="00D42720"/>
    <w:rsid w:val="00D42BCA"/>
    <w:rsid w:val="00D57A2A"/>
    <w:rsid w:val="00D63693"/>
    <w:rsid w:val="00D65FEA"/>
    <w:rsid w:val="00D7034F"/>
    <w:rsid w:val="00D706D0"/>
    <w:rsid w:val="00D71595"/>
    <w:rsid w:val="00D73B5F"/>
    <w:rsid w:val="00D742B3"/>
    <w:rsid w:val="00D81D3A"/>
    <w:rsid w:val="00D85401"/>
    <w:rsid w:val="00D9331D"/>
    <w:rsid w:val="00D93D44"/>
    <w:rsid w:val="00D95AAD"/>
    <w:rsid w:val="00D95E73"/>
    <w:rsid w:val="00DA3986"/>
    <w:rsid w:val="00DA6899"/>
    <w:rsid w:val="00DB474F"/>
    <w:rsid w:val="00DC04CD"/>
    <w:rsid w:val="00DC2F75"/>
    <w:rsid w:val="00DC65D0"/>
    <w:rsid w:val="00DC7972"/>
    <w:rsid w:val="00DD5B30"/>
    <w:rsid w:val="00DE3127"/>
    <w:rsid w:val="00DE78F0"/>
    <w:rsid w:val="00DF0198"/>
    <w:rsid w:val="00DF1AB7"/>
    <w:rsid w:val="00DF2709"/>
    <w:rsid w:val="00DF368C"/>
    <w:rsid w:val="00DF3BAB"/>
    <w:rsid w:val="00DF425A"/>
    <w:rsid w:val="00DF4DFD"/>
    <w:rsid w:val="00DF7617"/>
    <w:rsid w:val="00E02A96"/>
    <w:rsid w:val="00E0646F"/>
    <w:rsid w:val="00E10EAF"/>
    <w:rsid w:val="00E1475B"/>
    <w:rsid w:val="00E20890"/>
    <w:rsid w:val="00E222D2"/>
    <w:rsid w:val="00E2775E"/>
    <w:rsid w:val="00E320BB"/>
    <w:rsid w:val="00E33013"/>
    <w:rsid w:val="00E335F8"/>
    <w:rsid w:val="00E361F4"/>
    <w:rsid w:val="00E4205E"/>
    <w:rsid w:val="00E50C6E"/>
    <w:rsid w:val="00E511C5"/>
    <w:rsid w:val="00E51E61"/>
    <w:rsid w:val="00E532E5"/>
    <w:rsid w:val="00E53BB3"/>
    <w:rsid w:val="00E54A22"/>
    <w:rsid w:val="00E5595D"/>
    <w:rsid w:val="00E5734D"/>
    <w:rsid w:val="00E65226"/>
    <w:rsid w:val="00E8569D"/>
    <w:rsid w:val="00E920A9"/>
    <w:rsid w:val="00E96F9F"/>
    <w:rsid w:val="00EA00EE"/>
    <w:rsid w:val="00EB3742"/>
    <w:rsid w:val="00EB6AA2"/>
    <w:rsid w:val="00EB73ED"/>
    <w:rsid w:val="00EC70EA"/>
    <w:rsid w:val="00EC7E4D"/>
    <w:rsid w:val="00ED472D"/>
    <w:rsid w:val="00ED760F"/>
    <w:rsid w:val="00ED799C"/>
    <w:rsid w:val="00EE0830"/>
    <w:rsid w:val="00EE092C"/>
    <w:rsid w:val="00EE1C0C"/>
    <w:rsid w:val="00EE2212"/>
    <w:rsid w:val="00EF4977"/>
    <w:rsid w:val="00F01AC9"/>
    <w:rsid w:val="00F106FF"/>
    <w:rsid w:val="00F146A9"/>
    <w:rsid w:val="00F21F54"/>
    <w:rsid w:val="00F228AB"/>
    <w:rsid w:val="00F22947"/>
    <w:rsid w:val="00F22F2F"/>
    <w:rsid w:val="00F274B5"/>
    <w:rsid w:val="00F278A2"/>
    <w:rsid w:val="00F30F61"/>
    <w:rsid w:val="00F31869"/>
    <w:rsid w:val="00F33F83"/>
    <w:rsid w:val="00F36BBF"/>
    <w:rsid w:val="00F374D9"/>
    <w:rsid w:val="00F41DA5"/>
    <w:rsid w:val="00F42C12"/>
    <w:rsid w:val="00F45F64"/>
    <w:rsid w:val="00F475BE"/>
    <w:rsid w:val="00F548AE"/>
    <w:rsid w:val="00F56806"/>
    <w:rsid w:val="00F727BB"/>
    <w:rsid w:val="00F728F1"/>
    <w:rsid w:val="00F74F21"/>
    <w:rsid w:val="00F755E1"/>
    <w:rsid w:val="00F76C28"/>
    <w:rsid w:val="00F77FDA"/>
    <w:rsid w:val="00F92D76"/>
    <w:rsid w:val="00F96363"/>
    <w:rsid w:val="00F97848"/>
    <w:rsid w:val="00FA029F"/>
    <w:rsid w:val="00FA47DE"/>
    <w:rsid w:val="00FA508A"/>
    <w:rsid w:val="00FB0F9E"/>
    <w:rsid w:val="00FB1071"/>
    <w:rsid w:val="00FB2770"/>
    <w:rsid w:val="00FC3ABD"/>
    <w:rsid w:val="00FD08AB"/>
    <w:rsid w:val="00FD2009"/>
    <w:rsid w:val="00FD2719"/>
    <w:rsid w:val="00FD5485"/>
    <w:rsid w:val="00FD7BDD"/>
    <w:rsid w:val="00FF0B72"/>
    <w:rsid w:val="00FF0D80"/>
    <w:rsid w:val="00FF0F0E"/>
    <w:rsid w:val="00FF17FD"/>
    <w:rsid w:val="00FF2486"/>
    <w:rsid w:val="00FF300E"/>
    <w:rsid w:val="00FF3294"/>
    <w:rsid w:val="00FF5B95"/>
    <w:rsid w:val="00FF7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A497FDD"/>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 w:type="character" w:styleId="UnresolvedMention">
    <w:name w:val="Unresolved Mention"/>
    <w:basedOn w:val="DefaultParagraphFont"/>
    <w:uiPriority w:val="99"/>
    <w:semiHidden/>
    <w:unhideWhenUsed/>
    <w:rsid w:val="00FD2719"/>
    <w:rPr>
      <w:color w:val="605E5C"/>
      <w:shd w:val="clear" w:color="auto" w:fill="E1DFDD"/>
    </w:rPr>
  </w:style>
  <w:style w:type="paragraph" w:styleId="NoSpacing">
    <w:name w:val="No Spacing"/>
    <w:uiPriority w:val="1"/>
    <w:qFormat/>
    <w:rsid w:val="00FD54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79027">
      <w:bodyDiv w:val="1"/>
      <w:marLeft w:val="0"/>
      <w:marRight w:val="0"/>
      <w:marTop w:val="0"/>
      <w:marBottom w:val="0"/>
      <w:divBdr>
        <w:top w:val="none" w:sz="0" w:space="0" w:color="auto"/>
        <w:left w:val="none" w:sz="0" w:space="0" w:color="auto"/>
        <w:bottom w:val="none" w:sz="0" w:space="0" w:color="auto"/>
        <w:right w:val="none" w:sz="0" w:space="0" w:color="auto"/>
      </w:divBdr>
    </w:div>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ara.brown@accs.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cs.cc/index.cfm/workforce-development/grant-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s.edu/about-accs/board-of-trustees/policies-and-procedur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2.labor.alabama.gov/workforcedev/WorkforceReports/Alabama.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ccs.edu/resources/resource-libra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84FB-7C05-4BFF-8DFF-146B09D3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11</Pages>
  <Words>2428</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Tara Brown</cp:lastModifiedBy>
  <cp:revision>7</cp:revision>
  <cp:lastPrinted>2020-05-06T20:56:00Z</cp:lastPrinted>
  <dcterms:created xsi:type="dcterms:W3CDTF">2020-01-28T16:41:00Z</dcterms:created>
  <dcterms:modified xsi:type="dcterms:W3CDTF">2020-05-12T16:23:00Z</dcterms:modified>
</cp:coreProperties>
</file>