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71901" w14:textId="77777777" w:rsidR="0025016C" w:rsidRDefault="0025016C" w:rsidP="00704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D70325" w14:textId="77777777" w:rsidR="0025016C" w:rsidRDefault="0025016C" w:rsidP="00704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07CBA" w14:textId="77777777" w:rsidR="0025016C" w:rsidRDefault="0025016C" w:rsidP="00704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1DA91" w14:textId="5DBE12B6" w:rsidR="00F14346" w:rsidRDefault="00DC5FCC" w:rsidP="007041F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Hlk43893756"/>
      <w:r>
        <w:rPr>
          <w:rFonts w:ascii="Times New Roman" w:hAnsi="Times New Roman" w:cs="Times New Roman"/>
          <w:b/>
          <w:sz w:val="32"/>
          <w:szCs w:val="28"/>
        </w:rPr>
        <w:t>Presidential Compensation</w:t>
      </w:r>
      <w:r w:rsidR="008F4F14">
        <w:rPr>
          <w:rFonts w:ascii="Times New Roman" w:hAnsi="Times New Roman" w:cs="Times New Roman"/>
          <w:b/>
          <w:sz w:val="32"/>
          <w:szCs w:val="28"/>
        </w:rPr>
        <w:t xml:space="preserve">:  </w:t>
      </w:r>
      <w:r w:rsidR="00F14346">
        <w:rPr>
          <w:rFonts w:ascii="Times New Roman" w:hAnsi="Times New Roman" w:cs="Times New Roman"/>
          <w:b/>
          <w:sz w:val="32"/>
          <w:szCs w:val="28"/>
        </w:rPr>
        <w:t>Chancellor’s Guidelines for Initial Placement</w:t>
      </w:r>
    </w:p>
    <w:p w14:paraId="78847B64" w14:textId="350A8683" w:rsidR="00726163" w:rsidRDefault="00726163" w:rsidP="007041F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Policy 203.05</w:t>
      </w:r>
    </w:p>
    <w:bookmarkEnd w:id="0"/>
    <w:p w14:paraId="50F5C4C0" w14:textId="77777777" w:rsidR="007041FE" w:rsidRPr="008D4AD0" w:rsidRDefault="007041FE" w:rsidP="007041FE">
      <w:pPr>
        <w:rPr>
          <w:rFonts w:ascii="Times New Roman" w:hAnsi="Times New Roman" w:cs="Times New Roman"/>
          <w:sz w:val="28"/>
          <w:szCs w:val="28"/>
        </w:rPr>
      </w:pPr>
      <w:r w:rsidRPr="008D4AD0">
        <w:rPr>
          <w:rFonts w:ascii="Times New Roman" w:hAnsi="Times New Roman" w:cs="Times New Roman"/>
          <w:sz w:val="28"/>
          <w:szCs w:val="28"/>
        </w:rPr>
        <w:tab/>
      </w:r>
      <w:r w:rsidRPr="008D4AD0">
        <w:rPr>
          <w:rFonts w:ascii="Times New Roman" w:hAnsi="Times New Roman" w:cs="Times New Roman"/>
          <w:sz w:val="28"/>
          <w:szCs w:val="28"/>
        </w:rPr>
        <w:tab/>
      </w:r>
      <w:r w:rsidRPr="008D4AD0">
        <w:rPr>
          <w:rFonts w:ascii="Times New Roman" w:hAnsi="Times New Roman" w:cs="Times New Roman"/>
          <w:sz w:val="28"/>
          <w:szCs w:val="28"/>
        </w:rPr>
        <w:tab/>
      </w:r>
    </w:p>
    <w:p w14:paraId="7F89CA4B" w14:textId="77777777" w:rsidR="007041FE" w:rsidRPr="008D4AD0" w:rsidRDefault="007041FE" w:rsidP="007041FE">
      <w:pPr>
        <w:rPr>
          <w:rFonts w:ascii="Times New Roman" w:hAnsi="Times New Roman" w:cs="Times New Roman"/>
          <w:b/>
          <w:sz w:val="28"/>
          <w:szCs w:val="28"/>
        </w:rPr>
      </w:pPr>
      <w:r w:rsidRPr="008D4AD0">
        <w:rPr>
          <w:rFonts w:ascii="Times New Roman" w:hAnsi="Times New Roman" w:cs="Times New Roman"/>
          <w:sz w:val="28"/>
          <w:szCs w:val="28"/>
        </w:rPr>
        <w:tab/>
      </w:r>
      <w:r w:rsidRPr="008D4AD0">
        <w:rPr>
          <w:rFonts w:ascii="Times New Roman" w:hAnsi="Times New Roman" w:cs="Times New Roman"/>
          <w:sz w:val="28"/>
          <w:szCs w:val="28"/>
        </w:rPr>
        <w:tab/>
      </w:r>
      <w:r w:rsidRPr="008D4AD0">
        <w:rPr>
          <w:rFonts w:ascii="Times New Roman" w:hAnsi="Times New Roman" w:cs="Times New Roman"/>
          <w:sz w:val="28"/>
          <w:szCs w:val="28"/>
        </w:rPr>
        <w:tab/>
      </w:r>
      <w:r w:rsidRPr="008D4AD0">
        <w:rPr>
          <w:rFonts w:ascii="Times New Roman" w:hAnsi="Times New Roman" w:cs="Times New Roman"/>
          <w:sz w:val="28"/>
          <w:szCs w:val="28"/>
        </w:rPr>
        <w:tab/>
      </w:r>
      <w:r w:rsidRPr="008D4AD0">
        <w:rPr>
          <w:rFonts w:ascii="Times New Roman" w:hAnsi="Times New Roman" w:cs="Times New Roman"/>
          <w:sz w:val="28"/>
          <w:szCs w:val="28"/>
        </w:rPr>
        <w:tab/>
      </w:r>
      <w:r w:rsidRPr="008D4AD0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tbl>
      <w:tblPr>
        <w:tblStyle w:val="TableGrid"/>
        <w:tblW w:w="0" w:type="auto"/>
        <w:tblInd w:w="1159" w:type="dxa"/>
        <w:tblLook w:val="04A0" w:firstRow="1" w:lastRow="0" w:firstColumn="1" w:lastColumn="0" w:noHBand="0" w:noVBand="1"/>
      </w:tblPr>
      <w:tblGrid>
        <w:gridCol w:w="2617"/>
        <w:gridCol w:w="1620"/>
        <w:gridCol w:w="1890"/>
        <w:gridCol w:w="2340"/>
        <w:gridCol w:w="2160"/>
      </w:tblGrid>
      <w:tr w:rsidR="007041FE" w:rsidRPr="008D4AD0" w14:paraId="4409F3CE" w14:textId="77777777" w:rsidTr="007041FE">
        <w:trPr>
          <w:trHeight w:val="285"/>
        </w:trPr>
        <w:tc>
          <w:tcPr>
            <w:tcW w:w="2617" w:type="dxa"/>
            <w:vMerge w:val="restart"/>
          </w:tcPr>
          <w:p w14:paraId="6422A990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b/>
                <w:sz w:val="28"/>
                <w:szCs w:val="28"/>
              </w:rPr>
              <w:t>FTE Enrollment</w:t>
            </w:r>
          </w:p>
          <w:p w14:paraId="20CFDF24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14:paraId="61B03C25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b/>
                <w:sz w:val="28"/>
                <w:szCs w:val="28"/>
              </w:rPr>
              <w:t>Category</w:t>
            </w:r>
          </w:p>
        </w:tc>
        <w:tc>
          <w:tcPr>
            <w:tcW w:w="6390" w:type="dxa"/>
            <w:gridSpan w:val="3"/>
          </w:tcPr>
          <w:p w14:paraId="41005000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b/>
                <w:sz w:val="28"/>
                <w:szCs w:val="28"/>
              </w:rPr>
              <w:t>Salary Range</w:t>
            </w:r>
          </w:p>
        </w:tc>
      </w:tr>
      <w:tr w:rsidR="007041FE" w:rsidRPr="008D4AD0" w14:paraId="214462C9" w14:textId="77777777" w:rsidTr="007041FE">
        <w:trPr>
          <w:trHeight w:val="285"/>
        </w:trPr>
        <w:tc>
          <w:tcPr>
            <w:tcW w:w="2617" w:type="dxa"/>
            <w:vMerge/>
          </w:tcPr>
          <w:p w14:paraId="4CDAFD94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14:paraId="083EE525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6FE96FC4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b/>
                <w:sz w:val="28"/>
                <w:szCs w:val="28"/>
              </w:rPr>
              <w:t>Min</w:t>
            </w:r>
          </w:p>
        </w:tc>
        <w:tc>
          <w:tcPr>
            <w:tcW w:w="2340" w:type="dxa"/>
          </w:tcPr>
          <w:p w14:paraId="69719C4D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b/>
                <w:sz w:val="28"/>
                <w:szCs w:val="28"/>
              </w:rPr>
              <w:t>Mid</w:t>
            </w:r>
          </w:p>
        </w:tc>
        <w:tc>
          <w:tcPr>
            <w:tcW w:w="2160" w:type="dxa"/>
          </w:tcPr>
          <w:p w14:paraId="4686179B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b/>
                <w:sz w:val="28"/>
                <w:szCs w:val="28"/>
              </w:rPr>
              <w:t>Max</w:t>
            </w:r>
          </w:p>
        </w:tc>
      </w:tr>
      <w:tr w:rsidR="007041FE" w:rsidRPr="008D4AD0" w14:paraId="7ABF9135" w14:textId="77777777" w:rsidTr="007041FE">
        <w:trPr>
          <w:trHeight w:val="278"/>
        </w:trPr>
        <w:tc>
          <w:tcPr>
            <w:tcW w:w="2617" w:type="dxa"/>
          </w:tcPr>
          <w:p w14:paraId="578E8BD0" w14:textId="77777777" w:rsidR="007041FE" w:rsidRPr="008D4AD0" w:rsidRDefault="007041FE" w:rsidP="0066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Up to 1999</w:t>
            </w:r>
          </w:p>
          <w:p w14:paraId="12969FC1" w14:textId="77777777" w:rsidR="007041FE" w:rsidRPr="008D4AD0" w:rsidRDefault="007041FE" w:rsidP="0066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77B65E3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890" w:type="dxa"/>
          </w:tcPr>
          <w:p w14:paraId="140086D7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$145,000</w:t>
            </w:r>
          </w:p>
        </w:tc>
        <w:tc>
          <w:tcPr>
            <w:tcW w:w="2340" w:type="dxa"/>
          </w:tcPr>
          <w:p w14:paraId="7341A39E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$175,000</w:t>
            </w:r>
          </w:p>
        </w:tc>
        <w:tc>
          <w:tcPr>
            <w:tcW w:w="2160" w:type="dxa"/>
          </w:tcPr>
          <w:p w14:paraId="382EE979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$205,000</w:t>
            </w:r>
          </w:p>
        </w:tc>
      </w:tr>
      <w:tr w:rsidR="007041FE" w:rsidRPr="008D4AD0" w14:paraId="345757F3" w14:textId="77777777" w:rsidTr="007041FE">
        <w:trPr>
          <w:trHeight w:val="289"/>
        </w:trPr>
        <w:tc>
          <w:tcPr>
            <w:tcW w:w="2617" w:type="dxa"/>
          </w:tcPr>
          <w:p w14:paraId="22329EAF" w14:textId="77777777" w:rsidR="007041FE" w:rsidRPr="008D4AD0" w:rsidRDefault="007041FE" w:rsidP="0066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2000 to 3999</w:t>
            </w:r>
          </w:p>
          <w:p w14:paraId="0AFE5FF1" w14:textId="77777777" w:rsidR="007041FE" w:rsidRPr="008D4AD0" w:rsidRDefault="007041FE" w:rsidP="0066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BB35526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890" w:type="dxa"/>
          </w:tcPr>
          <w:p w14:paraId="09D68047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$180,000</w:t>
            </w:r>
          </w:p>
        </w:tc>
        <w:tc>
          <w:tcPr>
            <w:tcW w:w="2340" w:type="dxa"/>
          </w:tcPr>
          <w:p w14:paraId="0503E5BC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$210,000</w:t>
            </w:r>
          </w:p>
        </w:tc>
        <w:tc>
          <w:tcPr>
            <w:tcW w:w="2160" w:type="dxa"/>
          </w:tcPr>
          <w:p w14:paraId="01910AC8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$240,000</w:t>
            </w:r>
          </w:p>
        </w:tc>
      </w:tr>
      <w:tr w:rsidR="007041FE" w:rsidRPr="008D4AD0" w14:paraId="2D32D783" w14:textId="77777777" w:rsidTr="007041FE">
        <w:trPr>
          <w:trHeight w:val="278"/>
        </w:trPr>
        <w:tc>
          <w:tcPr>
            <w:tcW w:w="2617" w:type="dxa"/>
          </w:tcPr>
          <w:p w14:paraId="15D5CF16" w14:textId="77777777" w:rsidR="007041FE" w:rsidRPr="008D4AD0" w:rsidRDefault="007041FE" w:rsidP="0066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4000 to 6499</w:t>
            </w:r>
          </w:p>
          <w:p w14:paraId="46763ABF" w14:textId="77777777" w:rsidR="007041FE" w:rsidRPr="008D4AD0" w:rsidRDefault="007041FE" w:rsidP="0066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0B898FA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890" w:type="dxa"/>
          </w:tcPr>
          <w:p w14:paraId="04D17A0D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$190,000</w:t>
            </w:r>
          </w:p>
        </w:tc>
        <w:tc>
          <w:tcPr>
            <w:tcW w:w="2340" w:type="dxa"/>
          </w:tcPr>
          <w:p w14:paraId="73440648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$235,000</w:t>
            </w:r>
          </w:p>
        </w:tc>
        <w:tc>
          <w:tcPr>
            <w:tcW w:w="2160" w:type="dxa"/>
          </w:tcPr>
          <w:p w14:paraId="13B1F5E4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$260,000</w:t>
            </w:r>
          </w:p>
        </w:tc>
      </w:tr>
      <w:tr w:rsidR="007041FE" w:rsidRPr="008D4AD0" w14:paraId="68A750CD" w14:textId="77777777" w:rsidTr="007041FE">
        <w:trPr>
          <w:trHeight w:val="278"/>
        </w:trPr>
        <w:tc>
          <w:tcPr>
            <w:tcW w:w="2617" w:type="dxa"/>
          </w:tcPr>
          <w:p w14:paraId="12829276" w14:textId="77777777" w:rsidR="007041FE" w:rsidRPr="008D4AD0" w:rsidRDefault="007041FE" w:rsidP="0066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6500 to 9999</w:t>
            </w:r>
          </w:p>
          <w:p w14:paraId="3639727D" w14:textId="77777777" w:rsidR="007041FE" w:rsidRPr="008D4AD0" w:rsidRDefault="007041FE" w:rsidP="0066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4E9F309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890" w:type="dxa"/>
          </w:tcPr>
          <w:p w14:paraId="2E1D8101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$200,000</w:t>
            </w:r>
          </w:p>
        </w:tc>
        <w:tc>
          <w:tcPr>
            <w:tcW w:w="2340" w:type="dxa"/>
          </w:tcPr>
          <w:p w14:paraId="3CEAC9F2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$260,000</w:t>
            </w:r>
          </w:p>
        </w:tc>
        <w:tc>
          <w:tcPr>
            <w:tcW w:w="2160" w:type="dxa"/>
          </w:tcPr>
          <w:p w14:paraId="165226CD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$275,000</w:t>
            </w:r>
          </w:p>
        </w:tc>
      </w:tr>
      <w:tr w:rsidR="007041FE" w:rsidRPr="008D4AD0" w14:paraId="43479937" w14:textId="77777777" w:rsidTr="007041FE">
        <w:trPr>
          <w:trHeight w:val="289"/>
        </w:trPr>
        <w:tc>
          <w:tcPr>
            <w:tcW w:w="2617" w:type="dxa"/>
          </w:tcPr>
          <w:p w14:paraId="75D3A980" w14:textId="5B06D5E1" w:rsidR="007041FE" w:rsidRPr="008D4AD0" w:rsidRDefault="007041FE" w:rsidP="0066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10000 and greater</w:t>
            </w:r>
          </w:p>
          <w:p w14:paraId="541A9C51" w14:textId="77777777" w:rsidR="007041FE" w:rsidRPr="008D4AD0" w:rsidRDefault="007041FE" w:rsidP="0066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BEBC358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6390" w:type="dxa"/>
            <w:gridSpan w:val="3"/>
          </w:tcPr>
          <w:p w14:paraId="3EB1BA5F" w14:textId="77777777" w:rsidR="007041FE" w:rsidRPr="008D4AD0" w:rsidRDefault="007041FE" w:rsidP="0066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>Specially set by Board and Chancellor up to $285</w:t>
            </w:r>
            <w:r w:rsidR="008B30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D4AD0">
              <w:rPr>
                <w:rFonts w:ascii="Times New Roman" w:hAnsi="Times New Roman" w:cs="Times New Roman"/>
                <w:sz w:val="28"/>
                <w:szCs w:val="28"/>
              </w:rPr>
              <w:t xml:space="preserve">000   </w:t>
            </w:r>
          </w:p>
        </w:tc>
      </w:tr>
    </w:tbl>
    <w:p w14:paraId="2CCDB07E" w14:textId="77777777" w:rsidR="007041FE" w:rsidRPr="008D4AD0" w:rsidRDefault="007041FE" w:rsidP="007041FE">
      <w:pPr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sectPr w:rsidR="007041FE" w:rsidRPr="008D4AD0" w:rsidSect="0025016C">
      <w:foot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8D74D" w14:textId="77777777" w:rsidR="00264E32" w:rsidRDefault="00264E32" w:rsidP="008351E8">
      <w:r>
        <w:separator/>
      </w:r>
    </w:p>
  </w:endnote>
  <w:endnote w:type="continuationSeparator" w:id="0">
    <w:p w14:paraId="1724B9ED" w14:textId="77777777" w:rsidR="00264E32" w:rsidRDefault="00264E32" w:rsidP="0083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B7132" w14:textId="63C6E552" w:rsidR="008351E8" w:rsidRDefault="00F14346">
    <w:pPr>
      <w:pStyle w:val="Footer"/>
    </w:pPr>
    <w:r>
      <w:t>Updated 6/23/20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709BC" w14:textId="77777777" w:rsidR="00264E32" w:rsidRDefault="00264E32" w:rsidP="008351E8">
      <w:r>
        <w:separator/>
      </w:r>
    </w:p>
  </w:footnote>
  <w:footnote w:type="continuationSeparator" w:id="0">
    <w:p w14:paraId="2C9C195D" w14:textId="77777777" w:rsidR="00264E32" w:rsidRDefault="00264E32" w:rsidP="00835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FE"/>
    <w:rsid w:val="00001968"/>
    <w:rsid w:val="0001458C"/>
    <w:rsid w:val="00120BD5"/>
    <w:rsid w:val="00151840"/>
    <w:rsid w:val="00222130"/>
    <w:rsid w:val="0025016C"/>
    <w:rsid w:val="00251F85"/>
    <w:rsid w:val="00264E32"/>
    <w:rsid w:val="0037755E"/>
    <w:rsid w:val="005341E1"/>
    <w:rsid w:val="005B18B7"/>
    <w:rsid w:val="007041FE"/>
    <w:rsid w:val="00726163"/>
    <w:rsid w:val="007647C9"/>
    <w:rsid w:val="00802E86"/>
    <w:rsid w:val="008351E8"/>
    <w:rsid w:val="00883A52"/>
    <w:rsid w:val="00895344"/>
    <w:rsid w:val="008B30A2"/>
    <w:rsid w:val="008D4AD0"/>
    <w:rsid w:val="008F4F14"/>
    <w:rsid w:val="00C41A64"/>
    <w:rsid w:val="00D534F0"/>
    <w:rsid w:val="00D929E6"/>
    <w:rsid w:val="00D94B5F"/>
    <w:rsid w:val="00DC5FCC"/>
    <w:rsid w:val="00F1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5F81A"/>
  <w15:chartTrackingRefBased/>
  <w15:docId w15:val="{43C4AB57-3282-4E99-BB1B-ED646F94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1F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1F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1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1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Owes</dc:creator>
  <cp:keywords/>
  <dc:description/>
  <cp:lastModifiedBy>Sarah Owes</cp:lastModifiedBy>
  <cp:revision>4</cp:revision>
  <cp:lastPrinted>2020-06-23T16:34:00Z</cp:lastPrinted>
  <dcterms:created xsi:type="dcterms:W3CDTF">2020-06-24T17:16:00Z</dcterms:created>
  <dcterms:modified xsi:type="dcterms:W3CDTF">2020-06-24T18:03:00Z</dcterms:modified>
</cp:coreProperties>
</file>