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59CA0" w14:textId="29502947" w:rsidR="00A2563E" w:rsidRPr="00A2563E" w:rsidRDefault="00A2563E" w:rsidP="00A2563E">
      <w:pPr>
        <w:widowControl w:val="0"/>
        <w:pBdr>
          <w:top w:val="nil"/>
          <w:left w:val="nil"/>
          <w:bottom w:val="nil"/>
          <w:right w:val="nil"/>
          <w:between w:val="nil"/>
          <w:bar w:val="nil"/>
        </w:pBdr>
        <w:spacing w:before="71" w:after="0" w:line="240" w:lineRule="auto"/>
        <w:ind w:right="101"/>
        <w:jc w:val="right"/>
        <w:outlineLvl w:val="3"/>
        <w:rPr>
          <w:rFonts w:ascii="Times New Roman" w:eastAsia="Arial Unicode MS" w:hAnsi="Times New Roman" w:cs="Arial Unicode MS"/>
          <w:color w:val="000000"/>
          <w:sz w:val="22"/>
          <w:u w:color="000000"/>
          <w:bdr w:val="nil"/>
        </w:rPr>
      </w:pPr>
    </w:p>
    <w:p w14:paraId="3D7659C0" w14:textId="77777777" w:rsidR="00A2563E" w:rsidRPr="00A2563E" w:rsidRDefault="00A2563E" w:rsidP="00A2563E">
      <w:pPr>
        <w:widowControl w:val="0"/>
        <w:pBdr>
          <w:top w:val="nil"/>
          <w:left w:val="nil"/>
          <w:bottom w:val="nil"/>
          <w:right w:val="nil"/>
          <w:between w:val="nil"/>
          <w:bar w:val="nil"/>
        </w:pBdr>
        <w:spacing w:after="0" w:line="190" w:lineRule="exact"/>
        <w:jc w:val="both"/>
        <w:rPr>
          <w:rFonts w:ascii="Times New Roman" w:eastAsia="Arial Unicode MS" w:hAnsi="Times New Roman" w:cs="Arial Unicode MS"/>
          <w:color w:val="000000"/>
          <w:sz w:val="19"/>
          <w:szCs w:val="19"/>
          <w:u w:color="000000"/>
          <w:bdr w:val="nil"/>
        </w:rPr>
      </w:pPr>
    </w:p>
    <w:p w14:paraId="005DFA5D" w14:textId="77777777" w:rsidR="008103D9" w:rsidRDefault="008103D9"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Cs w:val="24"/>
          <w:u w:color="000000"/>
          <w:bdr w:val="nil"/>
        </w:rPr>
      </w:pPr>
      <w:r>
        <w:rPr>
          <w:rFonts w:ascii="Times New Roman"/>
          <w:b/>
          <w:szCs w:val="24"/>
        </w:rPr>
        <w:t>CHANCELLOR</w:t>
      </w:r>
      <w:r>
        <w:rPr>
          <w:rFonts w:ascii="Times New Roman"/>
          <w:b/>
          <w:szCs w:val="24"/>
        </w:rPr>
        <w:t>’</w:t>
      </w:r>
      <w:r>
        <w:rPr>
          <w:rFonts w:ascii="Times New Roman"/>
          <w:b/>
          <w:szCs w:val="24"/>
        </w:rPr>
        <w:t xml:space="preserve">S </w:t>
      </w:r>
      <w:r w:rsidR="00A2563E" w:rsidRPr="00A2563E">
        <w:rPr>
          <w:rFonts w:ascii="Times New Roman" w:eastAsia="Arial Unicode MS" w:hAnsi="Times New Roman" w:cs="Arial Unicode MS"/>
          <w:b/>
          <w:bCs/>
          <w:color w:val="000000"/>
          <w:szCs w:val="24"/>
          <w:u w:color="000000"/>
          <w:bdr w:val="nil"/>
        </w:rPr>
        <w:t xml:space="preserve">PROCEDURES FOR POLICY </w:t>
      </w:r>
    </w:p>
    <w:p w14:paraId="305A6C92" w14:textId="77777777" w:rsidR="00A2563E" w:rsidRPr="00A2563E" w:rsidRDefault="00A2563E"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607.01:</w:t>
      </w:r>
      <w:r w:rsidR="008103D9">
        <w:rPr>
          <w:rFonts w:ascii="Times New Roman" w:eastAsia="Arial Unicode MS" w:hAnsi="Times New Roman" w:cs="Arial Unicode MS"/>
          <w:b/>
          <w:bCs/>
          <w:color w:val="000000"/>
          <w:szCs w:val="24"/>
          <w:u w:color="000000"/>
          <w:bdr w:val="nil"/>
        </w:rPr>
        <w:t xml:space="preserve">  </w:t>
      </w:r>
      <w:r w:rsidRPr="00A2563E">
        <w:rPr>
          <w:rFonts w:ascii="Times New Roman" w:eastAsia="Arial Unicode MS" w:hAnsi="Times New Roman" w:cs="Arial Unicode MS"/>
          <w:b/>
          <w:bCs/>
          <w:color w:val="000000"/>
          <w:szCs w:val="24"/>
          <w:u w:color="000000"/>
          <w:bdr w:val="nil"/>
        </w:rPr>
        <w:t>EVALUATION OF SYSTEM PRESIDENTS</w:t>
      </w:r>
    </w:p>
    <w:p w14:paraId="1803EC05" w14:textId="77777777" w:rsidR="00A2563E" w:rsidRPr="00A2563E" w:rsidRDefault="00A2563E"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Cs w:val="24"/>
          <w:u w:color="000000"/>
          <w:bdr w:val="nil"/>
        </w:rPr>
      </w:pPr>
    </w:p>
    <w:p w14:paraId="6982288C" w14:textId="77777777"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Cs w:val="24"/>
          <w:u w:color="000000"/>
          <w:bdr w:val="nil"/>
        </w:rPr>
      </w:pPr>
    </w:p>
    <w:p w14:paraId="415A6D8F" w14:textId="77777777" w:rsidR="00A2563E" w:rsidRPr="00A2563E" w:rsidRDefault="00A2563E" w:rsidP="00A2563E">
      <w:pPr>
        <w:widowControl w:val="0"/>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Purpose of Evaluation.</w:t>
      </w:r>
    </w:p>
    <w:p w14:paraId="4529D39A" w14:textId="77777777" w:rsidR="00A2563E" w:rsidRPr="00A2563E" w:rsidRDefault="00A2563E" w:rsidP="00A2563E">
      <w:pPr>
        <w:widowControl w:val="0"/>
        <w:pBdr>
          <w:top w:val="nil"/>
          <w:left w:val="nil"/>
          <w:bottom w:val="nil"/>
          <w:right w:val="nil"/>
          <w:between w:val="nil"/>
          <w:bar w:val="nil"/>
        </w:pBdr>
        <w:spacing w:after="0" w:line="240" w:lineRule="auto"/>
        <w:ind w:firstLine="7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The evaluation process is conducted for the following purposes:</w:t>
      </w:r>
    </w:p>
    <w:p w14:paraId="70A78DD0" w14:textId="77777777" w:rsidR="00A2563E" w:rsidRPr="00A2563E" w:rsidRDefault="00A2563E" w:rsidP="00A2563E">
      <w:pPr>
        <w:widowControl w:val="0"/>
        <w:numPr>
          <w:ilvl w:val="0"/>
          <w:numId w:val="4"/>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To foster and support the effective leadership of college Presidents</w:t>
      </w:r>
    </w:p>
    <w:p w14:paraId="66F860B7" w14:textId="77777777" w:rsidR="00A2563E" w:rsidRPr="00A2563E" w:rsidRDefault="00A2563E" w:rsidP="00A2563E">
      <w:pPr>
        <w:widowControl w:val="0"/>
        <w:numPr>
          <w:ilvl w:val="0"/>
          <w:numId w:val="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To strengthen job performance</w:t>
      </w:r>
    </w:p>
    <w:p w14:paraId="61A34BEF" w14:textId="77777777" w:rsidR="00A2563E" w:rsidRPr="00A2563E" w:rsidRDefault="00A2563E" w:rsidP="00A2563E">
      <w:pPr>
        <w:widowControl w:val="0"/>
        <w:numPr>
          <w:ilvl w:val="0"/>
          <w:numId w:val="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To ensure accountability</w:t>
      </w:r>
    </w:p>
    <w:p w14:paraId="50A4E88A" w14:textId="77777777" w:rsidR="00A2563E" w:rsidRPr="00A2563E" w:rsidRDefault="00A2563E" w:rsidP="00A2563E">
      <w:pPr>
        <w:widowControl w:val="0"/>
        <w:numPr>
          <w:ilvl w:val="0"/>
          <w:numId w:val="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To assist in career development</w:t>
      </w:r>
    </w:p>
    <w:p w14:paraId="6179D25E" w14:textId="77777777" w:rsidR="00A2563E" w:rsidRPr="00A2563E" w:rsidRDefault="00A2563E" w:rsidP="00A2563E">
      <w:pPr>
        <w:widowControl w:val="0"/>
        <w:numPr>
          <w:ilvl w:val="0"/>
          <w:numId w:val="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To enhance communication and partnership in pursuing goals and the strategic planning of the Alabama Community College System</w:t>
      </w:r>
    </w:p>
    <w:p w14:paraId="198850FE" w14:textId="77777777" w:rsidR="00A2563E" w:rsidRPr="00A2563E" w:rsidRDefault="00A2563E" w:rsidP="00A2563E">
      <w:pPr>
        <w:widowControl w:val="0"/>
        <w:numPr>
          <w:ilvl w:val="0"/>
          <w:numId w:val="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To comply with the policy of the ACCS Board of Trustees and the evaluation standards of the Southern Association of Colleges and Schools Commission on Colleges (SACSCOC), and the Council on Occupational Education (COE).</w:t>
      </w:r>
    </w:p>
    <w:p w14:paraId="1D97E8E2" w14:textId="77777777"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Cs w:val="24"/>
          <w:u w:color="000000"/>
          <w:bdr w:val="nil"/>
        </w:rPr>
      </w:pPr>
    </w:p>
    <w:p w14:paraId="67CDD9F3" w14:textId="77777777" w:rsidR="00A2563E" w:rsidRPr="00A2563E" w:rsidRDefault="00A2563E" w:rsidP="00A2563E">
      <w:pPr>
        <w:widowControl w:val="0"/>
        <w:numPr>
          <w:ilvl w:val="0"/>
          <w:numId w:val="5"/>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 xml:space="preserve">Annual Evaluation Process:  Presidents Who Have Served Three Years or Less. </w:t>
      </w:r>
    </w:p>
    <w:p w14:paraId="5F2F33CA" w14:textId="77777777" w:rsidR="00A2563E" w:rsidRPr="00A2563E" w:rsidRDefault="00A2563E" w:rsidP="00A2563E">
      <w:pPr>
        <w:widowControl w:val="0"/>
        <w:pBdr>
          <w:top w:val="nil"/>
          <w:left w:val="nil"/>
          <w:bottom w:val="nil"/>
          <w:right w:val="nil"/>
          <w:between w:val="nil"/>
          <w:bar w:val="nil"/>
        </w:pBdr>
        <w:tabs>
          <w:tab w:val="left" w:pos="727"/>
        </w:tabs>
        <w:spacing w:after="0" w:line="240" w:lineRule="auto"/>
        <w:ind w:left="7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The Chancellor shall annually evaluate Presidents who have served three years or less.  The evaluation period shall begin with the President’s anniversary date and conclude one year later. </w:t>
      </w:r>
    </w:p>
    <w:p w14:paraId="30E2B788" w14:textId="77777777" w:rsidR="00A2563E" w:rsidRPr="00A2563E" w:rsidRDefault="00A2563E" w:rsidP="00A2563E">
      <w:pPr>
        <w:widowControl w:val="0"/>
        <w:pBdr>
          <w:top w:val="nil"/>
          <w:left w:val="nil"/>
          <w:bottom w:val="nil"/>
          <w:right w:val="nil"/>
          <w:between w:val="nil"/>
          <w:bar w:val="nil"/>
        </w:pBdr>
        <w:tabs>
          <w:tab w:val="left" w:pos="727"/>
        </w:tabs>
        <w:spacing w:after="0" w:line="240" w:lineRule="auto"/>
        <w:ind w:left="720"/>
        <w:jc w:val="both"/>
        <w:rPr>
          <w:rFonts w:ascii="Times New Roman" w:eastAsia="Arial Unicode MS" w:hAnsi="Times New Roman" w:cs="Arial Unicode MS"/>
          <w:color w:val="000000"/>
          <w:szCs w:val="24"/>
          <w:u w:color="000000"/>
          <w:bdr w:val="nil"/>
        </w:rPr>
      </w:pPr>
    </w:p>
    <w:p w14:paraId="04A7AC82" w14:textId="77777777" w:rsidR="00A2563E" w:rsidRPr="00A2563E" w:rsidRDefault="00A2563E" w:rsidP="00A2563E">
      <w:pPr>
        <w:widowControl w:val="0"/>
        <w:numPr>
          <w:ilvl w:val="0"/>
          <w:numId w:val="7"/>
        </w:numPr>
        <w:pBdr>
          <w:top w:val="nil"/>
          <w:left w:val="nil"/>
          <w:bottom w:val="nil"/>
          <w:right w:val="nil"/>
          <w:between w:val="nil"/>
          <w:bar w:val="nil"/>
        </w:pBdr>
        <w:autoSpaceDE w:val="0"/>
        <w:autoSpaceDN w:val="0"/>
        <w:adjustRightInd w:val="0"/>
        <w:spacing w:after="0" w:line="240" w:lineRule="auto"/>
        <w:ind w:left="1051"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At the beginning of the President’s first year, the Chancellor and President shall identify goals and expectations for the first evaluation period.</w:t>
      </w:r>
    </w:p>
    <w:p w14:paraId="2F91B15F" w14:textId="77777777" w:rsidR="00A2563E" w:rsidRPr="00A2563E" w:rsidRDefault="00A2563E" w:rsidP="00A2563E">
      <w:pPr>
        <w:widowControl w:val="0"/>
        <w:pBdr>
          <w:top w:val="nil"/>
          <w:left w:val="nil"/>
          <w:bottom w:val="nil"/>
          <w:right w:val="nil"/>
          <w:between w:val="nil"/>
          <w:bar w:val="nil"/>
        </w:pBdr>
        <w:tabs>
          <w:tab w:val="left" w:pos="727"/>
        </w:tabs>
        <w:spacing w:after="0" w:line="240" w:lineRule="auto"/>
        <w:ind w:left="1051"/>
        <w:jc w:val="both"/>
        <w:rPr>
          <w:rFonts w:ascii="Times New Roman" w:eastAsia="Arial Unicode MS" w:hAnsi="Times New Roman" w:cs="Arial Unicode MS"/>
          <w:color w:val="000000"/>
          <w:szCs w:val="24"/>
          <w:u w:color="000000"/>
          <w:bdr w:val="nil"/>
        </w:rPr>
      </w:pPr>
    </w:p>
    <w:p w14:paraId="034E618E" w14:textId="77777777" w:rsidR="00A2563E" w:rsidRPr="00A2563E" w:rsidRDefault="00A2563E" w:rsidP="00A2563E">
      <w:pPr>
        <w:widowControl w:val="0"/>
        <w:numPr>
          <w:ilvl w:val="0"/>
          <w:numId w:val="7"/>
        </w:numPr>
        <w:pBdr>
          <w:top w:val="nil"/>
          <w:left w:val="nil"/>
          <w:bottom w:val="nil"/>
          <w:right w:val="nil"/>
          <w:between w:val="nil"/>
          <w:bar w:val="nil"/>
        </w:pBdr>
        <w:autoSpaceDE w:val="0"/>
        <w:autoSpaceDN w:val="0"/>
        <w:adjustRightInd w:val="0"/>
        <w:spacing w:after="0" w:line="240" w:lineRule="auto"/>
        <w:ind w:left="1051"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At end of the evaluation period, the Chancellor shall request the President submit a self-review and supporting documentation.  Not more than 30 days following the request, the President shall provide to the Chancellor:</w:t>
      </w:r>
    </w:p>
    <w:p w14:paraId="71014878" w14:textId="77777777" w:rsidR="00A2563E" w:rsidRPr="00A2563E" w:rsidRDefault="00A2563E" w:rsidP="00A2563E">
      <w:pPr>
        <w:widowControl w:val="0"/>
        <w:numPr>
          <w:ilvl w:val="0"/>
          <w:numId w:val="9"/>
        </w:numPr>
        <w:pBdr>
          <w:top w:val="nil"/>
          <w:left w:val="nil"/>
          <w:bottom w:val="nil"/>
          <w:right w:val="nil"/>
          <w:between w:val="nil"/>
          <w:bar w:val="nil"/>
        </w:pBdr>
        <w:autoSpaceDE w:val="0"/>
        <w:autoSpaceDN w:val="0"/>
        <w:adjustRightInd w:val="0"/>
        <w:spacing w:before="71"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 completed self-review of job performance on the essential components of the position of President (identified in section 5 below)</w:t>
      </w:r>
    </w:p>
    <w:p w14:paraId="5946132A" w14:textId="77777777" w:rsidR="00A2563E" w:rsidRPr="00A2563E" w:rsidRDefault="00A2563E" w:rsidP="00A2563E">
      <w:pPr>
        <w:widowControl w:val="0"/>
        <w:numPr>
          <w:ilvl w:val="0"/>
          <w:numId w:val="9"/>
        </w:numPr>
        <w:pBdr>
          <w:top w:val="nil"/>
          <w:left w:val="nil"/>
          <w:bottom w:val="nil"/>
          <w:right w:val="nil"/>
          <w:between w:val="nil"/>
          <w:bar w:val="nil"/>
        </w:pBdr>
        <w:autoSpaceDE w:val="0"/>
        <w:autoSpaceDN w:val="0"/>
        <w:adjustRightInd w:val="0"/>
        <w:spacing w:before="71"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Updated annual goals for the next year</w:t>
      </w:r>
    </w:p>
    <w:p w14:paraId="705A0E7E" w14:textId="77777777" w:rsidR="00A2563E" w:rsidRPr="00A2563E" w:rsidRDefault="00A2563E" w:rsidP="00A2563E">
      <w:pPr>
        <w:widowControl w:val="0"/>
        <w:numPr>
          <w:ilvl w:val="0"/>
          <w:numId w:val="9"/>
        </w:numPr>
        <w:pBdr>
          <w:top w:val="nil"/>
          <w:left w:val="nil"/>
          <w:bottom w:val="nil"/>
          <w:right w:val="nil"/>
          <w:between w:val="nil"/>
          <w:bar w:val="nil"/>
        </w:pBdr>
        <w:autoSpaceDE w:val="0"/>
        <w:autoSpaceDN w:val="0"/>
        <w:adjustRightInd w:val="0"/>
        <w:spacing w:before="71"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Additional college materials including: </w:t>
      </w:r>
    </w:p>
    <w:p w14:paraId="49EAE89D" w14:textId="77777777" w:rsidR="00A2563E" w:rsidRPr="00A2563E" w:rsidRDefault="00A2563E" w:rsidP="00A2563E">
      <w:pPr>
        <w:widowControl w:val="0"/>
        <w:pBdr>
          <w:top w:val="nil"/>
          <w:left w:val="nil"/>
          <w:bottom w:val="nil"/>
          <w:right w:val="nil"/>
          <w:between w:val="nil"/>
          <w:bar w:val="nil"/>
        </w:pBdr>
        <w:spacing w:after="0" w:line="240" w:lineRule="auto"/>
        <w:ind w:left="1800"/>
        <w:jc w:val="both"/>
        <w:rPr>
          <w:rFonts w:ascii="Times New Roman" w:eastAsia="Arial Unicode MS" w:hAnsi="Times New Roman" w:cs="Arial Unicode MS"/>
          <w:color w:val="000000"/>
          <w:szCs w:val="24"/>
          <w:u w:color="000000"/>
          <w:bdr w:val="nil"/>
        </w:rPr>
      </w:pPr>
    </w:p>
    <w:p w14:paraId="53EABE27" w14:textId="77777777"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Strategic Plan </w:t>
      </w:r>
    </w:p>
    <w:p w14:paraId="6F8DC651" w14:textId="77777777"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Facilities Master Plan </w:t>
      </w:r>
    </w:p>
    <w:p w14:paraId="2CFDFDB3" w14:textId="77777777"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Annual Report</w:t>
      </w:r>
    </w:p>
    <w:p w14:paraId="26FA81A3" w14:textId="77777777"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Enrollment Management Plan</w:t>
      </w:r>
    </w:p>
    <w:p w14:paraId="734C1A3C" w14:textId="77777777"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SACSCOC documentation (e.g., QEP, Fifth Year Report, Reaffirmation Reports)</w:t>
      </w:r>
    </w:p>
    <w:p w14:paraId="49976FB3" w14:textId="77777777"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Campus Safety and Security Plan</w:t>
      </w:r>
    </w:p>
    <w:p w14:paraId="51A50243" w14:textId="77777777" w:rsidR="00A2563E" w:rsidRPr="00A2563E"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shd w:val="clear" w:color="auto" w:fill="FEFB00"/>
        </w:rPr>
      </w:pPr>
      <w:r w:rsidRPr="00A2563E">
        <w:rPr>
          <w:rFonts w:ascii="Times New Roman" w:eastAsia="Arial Unicode MS" w:hAnsi="Times New Roman" w:cs="Arial Unicode MS"/>
          <w:color w:val="000000"/>
          <w:szCs w:val="24"/>
          <w:u w:color="000000"/>
          <w:bdr w:val="nil"/>
        </w:rPr>
        <w:t>Cyber and Electronic Information Security Plan</w:t>
      </w:r>
    </w:p>
    <w:p w14:paraId="4254B52F" w14:textId="4A90BF2F" w:rsidR="00A2563E" w:rsidRPr="0019032B" w:rsidRDefault="00A2563E"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shd w:val="clear" w:color="auto" w:fill="FEFB00"/>
        </w:rPr>
      </w:pPr>
      <w:r w:rsidRPr="00A2563E">
        <w:rPr>
          <w:rFonts w:ascii="Times New Roman" w:eastAsia="Arial Unicode MS" w:hAnsi="Times New Roman" w:cs="Arial Unicode MS"/>
          <w:color w:val="000000"/>
          <w:szCs w:val="24"/>
          <w:u w:color="000000"/>
          <w:bdr w:val="nil"/>
        </w:rPr>
        <w:t>President’s Professional Development Plan</w:t>
      </w:r>
    </w:p>
    <w:p w14:paraId="2E034D89" w14:textId="12481D51" w:rsidR="0019032B" w:rsidRPr="00A2563E" w:rsidRDefault="0019032B" w:rsidP="00A2563E">
      <w:pPr>
        <w:widowControl w:val="0"/>
        <w:numPr>
          <w:ilvl w:val="0"/>
          <w:numId w:val="11"/>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shd w:val="clear" w:color="auto" w:fill="FEFB00"/>
        </w:rPr>
      </w:pPr>
      <w:r>
        <w:rPr>
          <w:rFonts w:ascii="Times New Roman" w:eastAsia="Arial Unicode MS" w:hAnsi="Times New Roman" w:cs="Arial Unicode MS"/>
          <w:color w:val="000000"/>
          <w:szCs w:val="24"/>
          <w:u w:color="000000"/>
          <w:bdr w:val="nil"/>
        </w:rPr>
        <w:t>Additional documentation requested by the Chancellor</w:t>
      </w:r>
    </w:p>
    <w:p w14:paraId="46B794AE" w14:textId="77777777" w:rsidR="00A2563E" w:rsidRPr="00A2563E" w:rsidRDefault="00A2563E" w:rsidP="00A2563E">
      <w:pPr>
        <w:widowControl w:val="0"/>
        <w:pBdr>
          <w:top w:val="nil"/>
          <w:left w:val="nil"/>
          <w:bottom w:val="nil"/>
          <w:right w:val="nil"/>
          <w:between w:val="nil"/>
          <w:bar w:val="nil"/>
        </w:pBdr>
        <w:tabs>
          <w:tab w:val="left" w:pos="727"/>
        </w:tabs>
        <w:spacing w:before="71" w:after="0" w:line="240" w:lineRule="auto"/>
        <w:ind w:left="2160"/>
        <w:jc w:val="both"/>
        <w:rPr>
          <w:rFonts w:ascii="Times New Roman" w:eastAsia="Arial Unicode MS" w:hAnsi="Times New Roman" w:cs="Arial Unicode MS"/>
          <w:color w:val="000000"/>
          <w:szCs w:val="24"/>
          <w:u w:color="000000"/>
          <w:bdr w:val="nil"/>
        </w:rPr>
      </w:pPr>
    </w:p>
    <w:p w14:paraId="0BCFB16E" w14:textId="77777777" w:rsidR="00A2563E" w:rsidRPr="00A2563E" w:rsidRDefault="00A2563E" w:rsidP="00A2563E">
      <w:pPr>
        <w:widowControl w:val="0"/>
        <w:numPr>
          <w:ilvl w:val="0"/>
          <w:numId w:val="12"/>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After receiving documentation from the President, the Chancellor will schedule a </w:t>
      </w:r>
      <w:r w:rsidRPr="00A2563E">
        <w:rPr>
          <w:rFonts w:ascii="Times New Roman" w:eastAsia="Arial Unicode MS" w:hAnsi="Times New Roman" w:cs="Arial Unicode MS"/>
          <w:color w:val="000000"/>
          <w:szCs w:val="24"/>
          <w:u w:color="000000"/>
          <w:bdr w:val="nil"/>
        </w:rPr>
        <w:lastRenderedPageBreak/>
        <w:t xml:space="preserve">meeting to discuss the self-review and the annual goals. Within 30 days following the meeting, the Chancellor shall prepare and send an Evaluation and Feedback Report that highlights commendations and areas of concern, and evaluates the effectiveness of the President. </w:t>
      </w:r>
    </w:p>
    <w:p w14:paraId="39D670C0" w14:textId="77777777" w:rsidR="00A2563E" w:rsidRPr="00A2563E" w:rsidRDefault="00A2563E" w:rsidP="00A2563E">
      <w:pPr>
        <w:widowControl w:val="0"/>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Cs w:val="24"/>
          <w:u w:color="000000"/>
          <w:bdr w:val="nil"/>
        </w:rPr>
      </w:pPr>
    </w:p>
    <w:p w14:paraId="72B03A88" w14:textId="1F7D0D03" w:rsidR="00A2563E" w:rsidRDefault="00A2563E" w:rsidP="00A2563E">
      <w:pPr>
        <w:widowControl w:val="0"/>
        <w:numPr>
          <w:ilvl w:val="0"/>
          <w:numId w:val="1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Cs w:val="24"/>
          <w:u w:color="000000"/>
          <w:bdr w:val="nil"/>
        </w:rPr>
      </w:pPr>
      <w:r w:rsidRPr="00A2563E">
        <w:rPr>
          <w:rFonts w:ascii="Times New Roman" w:eastAsia="Times New Roman" w:hAnsi="Times New Roman" w:cs="Times New Roman"/>
          <w:color w:val="000000"/>
          <w:szCs w:val="24"/>
          <w:u w:color="000000"/>
          <w:bdr w:val="nil"/>
        </w:rPr>
        <w:t xml:space="preserve">At the Chancellor’s discretion, the Chancellor and select executive staff from the system office shall meet at the college with the President and select members of the President’s executive staff at the conclusion of year one and year three. The discussion will include the status of the institution, progress toward institutional and system goals, as well as dialogue on challenges and opportunities. The visit may include additional discussion points and tours of the institution as determined by the Chancellor and President. </w:t>
      </w:r>
    </w:p>
    <w:p w14:paraId="225283F8" w14:textId="77777777" w:rsidR="0019032B" w:rsidRDefault="0019032B" w:rsidP="0019032B">
      <w:pPr>
        <w:pStyle w:val="ListParagraph"/>
        <w:rPr>
          <w:rFonts w:ascii="Times New Roman" w:eastAsia="Times New Roman" w:hAnsi="Times New Roman" w:cs="Times New Roman"/>
          <w:color w:val="000000"/>
          <w:szCs w:val="24"/>
          <w:u w:color="000000"/>
          <w:bdr w:val="nil"/>
        </w:rPr>
      </w:pPr>
    </w:p>
    <w:p w14:paraId="1B68E629" w14:textId="2D125454" w:rsidR="0019032B" w:rsidRPr="00A2563E" w:rsidRDefault="0019032B" w:rsidP="00A2563E">
      <w:pPr>
        <w:widowControl w:val="0"/>
        <w:numPr>
          <w:ilvl w:val="0"/>
          <w:numId w:val="1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color w:val="000000"/>
          <w:szCs w:val="24"/>
          <w:u w:color="000000"/>
          <w:bdr w:val="nil"/>
        </w:rPr>
      </w:pPr>
      <w:r>
        <w:rPr>
          <w:rFonts w:ascii="Times New Roman" w:eastAsia="Times New Roman" w:hAnsi="Times New Roman" w:cs="Times New Roman"/>
          <w:color w:val="000000"/>
          <w:szCs w:val="24"/>
          <w:u w:color="000000"/>
          <w:bdr w:val="nil"/>
        </w:rPr>
        <w:t xml:space="preserve">Should circumstances warrant, this process may be modified by the Chancellor. </w:t>
      </w:r>
    </w:p>
    <w:p w14:paraId="6DC269DE" w14:textId="77777777" w:rsidR="00A2563E" w:rsidRPr="00A2563E" w:rsidRDefault="00A2563E" w:rsidP="00A2563E">
      <w:pPr>
        <w:widowControl w:val="0"/>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Cs w:val="24"/>
          <w:u w:color="000000"/>
          <w:bdr w:val="nil"/>
        </w:rPr>
      </w:pPr>
    </w:p>
    <w:p w14:paraId="56644A3B" w14:textId="77777777" w:rsidR="00A2563E" w:rsidRPr="00A2563E" w:rsidRDefault="00A2563E" w:rsidP="00A2563E">
      <w:pPr>
        <w:widowControl w:val="0"/>
        <w:pBdr>
          <w:top w:val="nil"/>
          <w:left w:val="nil"/>
          <w:bottom w:val="nil"/>
          <w:right w:val="nil"/>
          <w:between w:val="nil"/>
          <w:bar w:val="nil"/>
        </w:pBdr>
        <w:tabs>
          <w:tab w:val="left" w:pos="727"/>
        </w:tabs>
        <w:spacing w:before="71" w:after="0" w:line="240" w:lineRule="auto"/>
        <w:ind w:left="720" w:hanging="7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     3.</w:t>
      </w:r>
      <w:r w:rsidRPr="00A2563E">
        <w:rPr>
          <w:rFonts w:ascii="Times New Roman" w:eastAsia="Arial Unicode MS" w:hAnsi="Times New Roman" w:cs="Arial Unicode MS"/>
          <w:b/>
          <w:bCs/>
          <w:color w:val="000000"/>
          <w:szCs w:val="24"/>
          <w:u w:color="000000"/>
          <w:bdr w:val="nil"/>
        </w:rPr>
        <w:tab/>
        <w:t>Comprehensive Evaluation</w:t>
      </w:r>
      <w:r w:rsidRPr="00A2563E">
        <w:rPr>
          <w:rFonts w:ascii="Times New Roman" w:eastAsia="Arial Unicode MS" w:hAnsi="Times New Roman" w:cs="Arial Unicode MS"/>
          <w:color w:val="000000"/>
          <w:szCs w:val="24"/>
          <w:u w:color="000000"/>
          <w:bdr w:val="nil"/>
        </w:rPr>
        <w:t xml:space="preserve"> </w:t>
      </w:r>
      <w:r w:rsidRPr="00A2563E">
        <w:rPr>
          <w:rFonts w:ascii="Times New Roman" w:eastAsia="Arial Unicode MS" w:hAnsi="Times New Roman" w:cs="Arial Unicode MS"/>
          <w:b/>
          <w:bCs/>
          <w:color w:val="000000"/>
          <w:szCs w:val="24"/>
          <w:u w:color="000000"/>
          <w:bdr w:val="nil"/>
        </w:rPr>
        <w:t>Process: Presidents Who Have Served More Than Three Years.</w:t>
      </w:r>
    </w:p>
    <w:p w14:paraId="60809884" w14:textId="77777777" w:rsidR="00A2563E" w:rsidRPr="00A2563E" w:rsidRDefault="00A2563E" w:rsidP="00A2563E">
      <w:pPr>
        <w:widowControl w:val="0"/>
        <w:pBdr>
          <w:top w:val="nil"/>
          <w:left w:val="nil"/>
          <w:bottom w:val="nil"/>
          <w:right w:val="nil"/>
          <w:between w:val="nil"/>
          <w:bar w:val="nil"/>
        </w:pBdr>
        <w:tabs>
          <w:tab w:val="left" w:pos="727"/>
        </w:tabs>
        <w:spacing w:before="71" w:after="0" w:line="240" w:lineRule="auto"/>
        <w:ind w:left="7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b/>
        <w:t xml:space="preserve">The Chancellor shall conduct a formal comprehensive evaluation process for Presidents who have served longer than three years.  The comprehensive evaluation shall occur at least every three years. </w:t>
      </w:r>
    </w:p>
    <w:p w14:paraId="4067ED0D" w14:textId="77777777" w:rsidR="00A2563E" w:rsidRPr="00A2563E" w:rsidRDefault="00A2563E" w:rsidP="00A2563E">
      <w:pPr>
        <w:widowControl w:val="0"/>
        <w:pBdr>
          <w:top w:val="nil"/>
          <w:left w:val="nil"/>
          <w:bottom w:val="nil"/>
          <w:right w:val="nil"/>
          <w:between w:val="nil"/>
          <w:bar w:val="nil"/>
        </w:pBdr>
        <w:tabs>
          <w:tab w:val="left" w:pos="727"/>
        </w:tabs>
        <w:spacing w:before="71" w:after="0" w:line="240" w:lineRule="auto"/>
        <w:jc w:val="both"/>
        <w:rPr>
          <w:rFonts w:ascii="Times New Roman" w:eastAsia="Arial Unicode MS" w:hAnsi="Times New Roman" w:cs="Arial Unicode MS"/>
          <w:color w:val="000000"/>
          <w:szCs w:val="24"/>
          <w:u w:color="000000"/>
          <w:bdr w:val="nil"/>
        </w:rPr>
      </w:pPr>
    </w:p>
    <w:p w14:paraId="6DFDD12E" w14:textId="77777777" w:rsidR="00A2563E" w:rsidRPr="00A2563E" w:rsidRDefault="00A2563E" w:rsidP="00A2563E">
      <w:pPr>
        <w:widowControl w:val="0"/>
        <w:numPr>
          <w:ilvl w:val="0"/>
          <w:numId w:val="14"/>
        </w:numPr>
        <w:pBdr>
          <w:top w:val="nil"/>
          <w:left w:val="nil"/>
          <w:bottom w:val="nil"/>
          <w:right w:val="nil"/>
          <w:between w:val="nil"/>
          <w:bar w:val="nil"/>
        </w:pBdr>
        <w:autoSpaceDE w:val="0"/>
        <w:autoSpaceDN w:val="0"/>
        <w:adjustRightInd w:val="0"/>
        <w:spacing w:after="0" w:line="240" w:lineRule="auto"/>
        <w:ind w:left="1051"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At the end of the evaluation period, the Chancellor shall request the President submit a self-review and supporting documentation.  </w:t>
      </w:r>
    </w:p>
    <w:p w14:paraId="3D4EBA29" w14:textId="77777777" w:rsidR="00A2563E" w:rsidRPr="00A2563E" w:rsidRDefault="00A2563E" w:rsidP="00A2563E">
      <w:pPr>
        <w:widowControl w:val="0"/>
        <w:pBdr>
          <w:top w:val="nil"/>
          <w:left w:val="nil"/>
          <w:bottom w:val="nil"/>
          <w:right w:val="nil"/>
          <w:between w:val="nil"/>
          <w:bar w:val="nil"/>
        </w:pBdr>
        <w:tabs>
          <w:tab w:val="left" w:pos="727"/>
        </w:tabs>
        <w:spacing w:before="71" w:after="0" w:line="240" w:lineRule="auto"/>
        <w:ind w:left="1800"/>
        <w:jc w:val="both"/>
        <w:rPr>
          <w:rFonts w:ascii="Times New Roman" w:eastAsia="Arial Unicode MS" w:hAnsi="Times New Roman" w:cs="Arial Unicode MS"/>
          <w:color w:val="000000"/>
          <w:szCs w:val="24"/>
          <w:u w:color="000000"/>
          <w:bdr w:val="nil"/>
        </w:rPr>
      </w:pPr>
    </w:p>
    <w:p w14:paraId="104898D4" w14:textId="77777777" w:rsidR="00A2563E" w:rsidRPr="00A2563E" w:rsidRDefault="00A2563E" w:rsidP="00A2563E">
      <w:pPr>
        <w:widowControl w:val="0"/>
        <w:numPr>
          <w:ilvl w:val="1"/>
          <w:numId w:val="12"/>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Not more than 30 days after receiving the request, the President shall provide a completed written self-review of job performance on the essential components of the position as President (provided in section 5 below). The self-review shall not exceed 30 pages.  Additional college materials to accompany the self-review should include: </w:t>
      </w:r>
    </w:p>
    <w:p w14:paraId="4C1BC000" w14:textId="77777777" w:rsidR="00A2563E" w:rsidRPr="00A2563E" w:rsidRDefault="00A2563E" w:rsidP="00A2563E">
      <w:pPr>
        <w:widowControl w:val="0"/>
        <w:pBdr>
          <w:top w:val="nil"/>
          <w:left w:val="nil"/>
          <w:bottom w:val="nil"/>
          <w:right w:val="nil"/>
          <w:between w:val="nil"/>
          <w:bar w:val="nil"/>
        </w:pBdr>
        <w:spacing w:after="0" w:line="240" w:lineRule="auto"/>
        <w:ind w:left="1800"/>
        <w:jc w:val="both"/>
        <w:rPr>
          <w:rFonts w:ascii="Times New Roman" w:eastAsia="Arial Unicode MS" w:hAnsi="Times New Roman" w:cs="Arial Unicode MS"/>
          <w:color w:val="000000"/>
          <w:szCs w:val="24"/>
          <w:u w:color="000000"/>
          <w:bdr w:val="nil"/>
        </w:rPr>
      </w:pPr>
    </w:p>
    <w:p w14:paraId="5FA1A8AC" w14:textId="77777777"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Strategic Plan </w:t>
      </w:r>
    </w:p>
    <w:p w14:paraId="57D0C52B" w14:textId="77777777"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Facilities Master Plan </w:t>
      </w:r>
    </w:p>
    <w:p w14:paraId="7F28F808" w14:textId="77777777"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Annual Report</w:t>
      </w:r>
    </w:p>
    <w:p w14:paraId="61C03CF2" w14:textId="77777777"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Enrollment Management Plan</w:t>
      </w:r>
    </w:p>
    <w:p w14:paraId="26EEFB70" w14:textId="77777777"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SACSCOC documentation (e.g., QEP, Fifth Year Report, Reaffirmation Reports)</w:t>
      </w:r>
    </w:p>
    <w:p w14:paraId="3930C444" w14:textId="77777777"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Campus Safety and Security Plan</w:t>
      </w:r>
    </w:p>
    <w:p w14:paraId="1EE6309C" w14:textId="77777777" w:rsidR="00A2563E" w:rsidRPr="00A2563E"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shd w:val="clear" w:color="auto" w:fill="FEFB00"/>
        </w:rPr>
      </w:pPr>
      <w:r w:rsidRPr="00A2563E">
        <w:rPr>
          <w:rFonts w:ascii="Times New Roman" w:eastAsia="Arial Unicode MS" w:hAnsi="Times New Roman" w:cs="Arial Unicode MS"/>
          <w:color w:val="000000"/>
          <w:szCs w:val="24"/>
          <w:u w:color="000000"/>
          <w:bdr w:val="nil"/>
        </w:rPr>
        <w:t>Cyber and Electronic Information Security Plan</w:t>
      </w:r>
    </w:p>
    <w:p w14:paraId="7FE38438" w14:textId="3339DDA8" w:rsidR="00A2563E" w:rsidRPr="0019032B" w:rsidRDefault="00A2563E"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shd w:val="clear" w:color="auto" w:fill="FEFB00"/>
        </w:rPr>
      </w:pPr>
      <w:r w:rsidRPr="00A2563E">
        <w:rPr>
          <w:rFonts w:ascii="Times New Roman" w:eastAsia="Arial Unicode MS" w:hAnsi="Times New Roman" w:cs="Arial Unicode MS"/>
          <w:color w:val="000000"/>
          <w:szCs w:val="24"/>
          <w:u w:color="000000"/>
          <w:bdr w:val="nil"/>
        </w:rPr>
        <w:t>President’s Professional Development Plan</w:t>
      </w:r>
    </w:p>
    <w:p w14:paraId="4DF936EB" w14:textId="4D73B2CC" w:rsidR="0019032B" w:rsidRPr="00A2563E" w:rsidRDefault="0019032B" w:rsidP="00A2563E">
      <w:pPr>
        <w:widowControl w:val="0"/>
        <w:numPr>
          <w:ilvl w:val="0"/>
          <w:numId w:val="16"/>
        </w:numPr>
        <w:pBdr>
          <w:top w:val="nil"/>
          <w:left w:val="nil"/>
          <w:bottom w:val="nil"/>
          <w:right w:val="nil"/>
          <w:between w:val="nil"/>
          <w:bar w:val="nil"/>
        </w:pBdr>
        <w:tabs>
          <w:tab w:val="left" w:pos="913"/>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shd w:val="clear" w:color="auto" w:fill="FEFB00"/>
        </w:rPr>
      </w:pPr>
      <w:r>
        <w:rPr>
          <w:rFonts w:ascii="Times New Roman" w:eastAsia="Arial Unicode MS" w:hAnsi="Times New Roman" w:cs="Arial Unicode MS"/>
          <w:color w:val="000000"/>
          <w:szCs w:val="24"/>
          <w:u w:color="000000"/>
          <w:bdr w:val="nil"/>
        </w:rPr>
        <w:t>Additional documentation requested by the Chancellor.</w:t>
      </w:r>
    </w:p>
    <w:p w14:paraId="56545759" w14:textId="77777777" w:rsidR="00A2563E" w:rsidRPr="00A2563E" w:rsidRDefault="00A2563E" w:rsidP="00A2563E">
      <w:pPr>
        <w:widowControl w:val="0"/>
        <w:pBdr>
          <w:top w:val="nil"/>
          <w:left w:val="nil"/>
          <w:bottom w:val="nil"/>
          <w:right w:val="nil"/>
          <w:between w:val="nil"/>
          <w:bar w:val="nil"/>
        </w:pBdr>
        <w:spacing w:after="0" w:line="240" w:lineRule="auto"/>
        <w:ind w:left="1800"/>
        <w:jc w:val="both"/>
        <w:rPr>
          <w:rFonts w:ascii="Times New Roman" w:eastAsia="Arial Unicode MS" w:hAnsi="Times New Roman" w:cs="Arial Unicode MS"/>
          <w:color w:val="000000"/>
          <w:szCs w:val="24"/>
          <w:u w:color="000000"/>
          <w:bdr w:val="nil"/>
        </w:rPr>
      </w:pPr>
    </w:p>
    <w:p w14:paraId="7CA7C6AC" w14:textId="77777777" w:rsidR="00A2563E" w:rsidRPr="00A2563E" w:rsidRDefault="00A2563E" w:rsidP="00A2563E">
      <w:pPr>
        <w:widowControl w:val="0"/>
        <w:numPr>
          <w:ilvl w:val="1"/>
          <w:numId w:val="17"/>
        </w:numPr>
        <w:pBdr>
          <w:top w:val="nil"/>
          <w:left w:val="nil"/>
          <w:bottom w:val="nil"/>
          <w:right w:val="nil"/>
          <w:between w:val="nil"/>
          <w:bar w:val="nil"/>
        </w:pBdr>
        <w:tabs>
          <w:tab w:val="left" w:pos="727"/>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Within 45 days of receiving self-review materials from the President, a team comprised of the Chancellor and select executive staff from the system office shall meet at the college with the President and select members of the President’s staff.  The discussion will include the status of the institution, </w:t>
      </w:r>
      <w:r w:rsidRPr="00A2563E">
        <w:rPr>
          <w:rFonts w:ascii="Times New Roman" w:eastAsia="Arial Unicode MS" w:hAnsi="Times New Roman" w:cs="Arial Unicode MS"/>
          <w:color w:val="000000"/>
          <w:szCs w:val="24"/>
          <w:u w:color="000000"/>
          <w:bdr w:val="nil"/>
        </w:rPr>
        <w:lastRenderedPageBreak/>
        <w:t>progress toward institutional and system goals, as well as dialogue on challenges and opportunities. The visit may include tours of the campus as determined by the Chancellor and President.</w:t>
      </w:r>
    </w:p>
    <w:p w14:paraId="4B7DB06A" w14:textId="77777777"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Cs w:val="24"/>
          <w:u w:color="000000"/>
          <w:bdr w:val="nil"/>
        </w:rPr>
      </w:pPr>
    </w:p>
    <w:p w14:paraId="2FE5BD22" w14:textId="77777777" w:rsidR="00A2563E" w:rsidRPr="00A2563E" w:rsidRDefault="00A2563E" w:rsidP="00A2563E">
      <w:pPr>
        <w:widowControl w:val="0"/>
        <w:numPr>
          <w:ilvl w:val="1"/>
          <w:numId w:val="12"/>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Within 30 days following the visit, the Chancellor shall prepare and send an Evaluation and Feedback report that summarizes the visit, highlights commendations and areas of concern, and evaluates the effectiveness of the President. </w:t>
      </w:r>
    </w:p>
    <w:p w14:paraId="1B95870A" w14:textId="77777777"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Cs w:val="24"/>
          <w:u w:color="000000"/>
          <w:bdr w:val="nil"/>
        </w:rPr>
      </w:pPr>
    </w:p>
    <w:p w14:paraId="526A3B43" w14:textId="69DE4AD8" w:rsidR="00A2563E" w:rsidRDefault="00A2563E" w:rsidP="00A2563E">
      <w:pPr>
        <w:widowControl w:val="0"/>
        <w:numPr>
          <w:ilvl w:val="1"/>
          <w:numId w:val="12"/>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Not more than a month following the receipt of the Chancellor’s evaluation report, the President will respond to the report as necessary.  Additional updates and/or visits to the institution may be required as directed by the Chancellor.</w:t>
      </w:r>
    </w:p>
    <w:p w14:paraId="0FEA4120" w14:textId="77777777" w:rsidR="0019032B" w:rsidRDefault="0019032B" w:rsidP="0019032B">
      <w:pPr>
        <w:widowControl w:val="0"/>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p>
    <w:p w14:paraId="78962C23" w14:textId="70E899F2" w:rsidR="0019032B" w:rsidRPr="0019032B" w:rsidRDefault="0019032B" w:rsidP="0019032B">
      <w:pPr>
        <w:pStyle w:val="ListParagraph"/>
        <w:widowControl w:val="0"/>
        <w:numPr>
          <w:ilvl w:val="0"/>
          <w:numId w:val="14"/>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Pr>
          <w:rFonts w:ascii="Times New Roman" w:eastAsia="Arial Unicode MS" w:hAnsi="Times New Roman" w:cs="Arial Unicode MS"/>
          <w:color w:val="000000"/>
          <w:szCs w:val="24"/>
          <w:u w:color="000000"/>
          <w:bdr w:val="nil"/>
        </w:rPr>
        <w:t xml:space="preserve">Should circumstances warrant, this process may be modified by the Chancellor. </w:t>
      </w:r>
    </w:p>
    <w:p w14:paraId="50704EC2" w14:textId="77777777"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Cs w:val="24"/>
          <w:u w:color="000000"/>
          <w:bdr w:val="nil"/>
        </w:rPr>
      </w:pPr>
    </w:p>
    <w:p w14:paraId="7F8A4502" w14:textId="77777777" w:rsidR="00A2563E" w:rsidRPr="00A2563E" w:rsidRDefault="00A2563E" w:rsidP="00A2563E">
      <w:pPr>
        <w:widowControl w:val="0"/>
        <w:pBdr>
          <w:top w:val="nil"/>
          <w:left w:val="nil"/>
          <w:bottom w:val="nil"/>
          <w:right w:val="nil"/>
          <w:between w:val="nil"/>
          <w:bar w:val="nil"/>
        </w:pBdr>
        <w:spacing w:after="0" w:line="240" w:lineRule="auto"/>
        <w:ind w:left="720" w:hanging="4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4.</w:t>
      </w:r>
      <w:r w:rsidRPr="00A2563E">
        <w:rPr>
          <w:rFonts w:ascii="Times New Roman" w:eastAsia="Arial Unicode MS" w:hAnsi="Times New Roman" w:cs="Arial Unicode MS"/>
          <w:color w:val="000000"/>
          <w:szCs w:val="24"/>
          <w:u w:color="000000"/>
          <w:bdr w:val="nil"/>
        </w:rPr>
        <w:tab/>
        <w:t xml:space="preserve">From time to time, the Chancellor may </w:t>
      </w:r>
      <w:r w:rsidRPr="00A2563E">
        <w:rPr>
          <w:rFonts w:ascii="Times New Roman" w:eastAsia="Arial Unicode MS" w:hAnsi="Times New Roman" w:cs="Arial Unicode MS"/>
          <w:color w:val="000000"/>
          <w:szCs w:val="24"/>
          <w:u w:color="000000"/>
          <w:bdr w:val="nil"/>
          <w:lang w:val="es-ES_tradnl"/>
        </w:rPr>
        <w:t>conduct</w:t>
      </w:r>
      <w:r w:rsidRPr="00A2563E">
        <w:rPr>
          <w:rFonts w:ascii="Times New Roman" w:eastAsia="Arial Unicode MS" w:hAnsi="Times New Roman" w:cs="Arial Unicode MS"/>
          <w:color w:val="000000"/>
          <w:szCs w:val="24"/>
          <w:u w:color="000000"/>
          <w:bdr w:val="nil"/>
        </w:rPr>
        <w:t xml:space="preserve"> or initiate additional evaluations or reviews of the performance of any President, whether formal or informal, written or </w:t>
      </w:r>
      <w:r w:rsidRPr="00A2563E">
        <w:rPr>
          <w:rFonts w:ascii="Times New Roman" w:eastAsia="Arial Unicode MS" w:hAnsi="Times New Roman" w:cs="Arial Unicode MS"/>
          <w:color w:val="000000"/>
          <w:szCs w:val="24"/>
          <w:u w:color="000000"/>
          <w:bdr w:val="nil"/>
          <w:lang w:val="fr-FR"/>
        </w:rPr>
        <w:t>oral,</w:t>
      </w:r>
      <w:r w:rsidRPr="00A2563E">
        <w:rPr>
          <w:rFonts w:ascii="Times New Roman" w:eastAsia="Arial Unicode MS" w:hAnsi="Times New Roman" w:cs="Arial Unicode MS"/>
          <w:color w:val="000000"/>
          <w:szCs w:val="24"/>
          <w:u w:color="000000"/>
          <w:bdr w:val="nil"/>
        </w:rPr>
        <w:t xml:space="preserve"> and with or without the </w:t>
      </w:r>
      <w:r w:rsidRPr="00A2563E">
        <w:rPr>
          <w:rFonts w:ascii="Times New Roman" w:eastAsia="Arial Unicode MS" w:hAnsi="Times New Roman" w:cs="Arial Unicode MS"/>
          <w:color w:val="000000"/>
          <w:szCs w:val="24"/>
          <w:u w:color="000000"/>
          <w:bdr w:val="nil"/>
          <w:lang w:val="fr-FR"/>
        </w:rPr>
        <w:t>assistance</w:t>
      </w:r>
      <w:r w:rsidRPr="00A2563E">
        <w:rPr>
          <w:rFonts w:ascii="Times New Roman" w:eastAsia="Arial Unicode MS" w:hAnsi="Times New Roman" w:cs="Arial Unicode MS"/>
          <w:color w:val="000000"/>
          <w:szCs w:val="24"/>
          <w:u w:color="000000"/>
          <w:bdr w:val="nil"/>
        </w:rPr>
        <w:t xml:space="preserve"> of others, as the Chancellor may determine.</w:t>
      </w:r>
    </w:p>
    <w:p w14:paraId="76866A70" w14:textId="77777777" w:rsidR="00A2563E" w:rsidRPr="00A2563E" w:rsidRDefault="00A2563E" w:rsidP="00A2563E">
      <w:pPr>
        <w:widowControl w:val="0"/>
        <w:autoSpaceDE w:val="0"/>
        <w:autoSpaceDN w:val="0"/>
        <w:adjustRightInd w:val="0"/>
        <w:spacing w:after="0" w:line="240" w:lineRule="auto"/>
        <w:rPr>
          <w:rFonts w:ascii="Times New Roman" w:eastAsia="Times New Roman" w:hAnsi="Times New Roman" w:cs="Times New Roman"/>
          <w:szCs w:val="24"/>
        </w:rPr>
      </w:pPr>
    </w:p>
    <w:p w14:paraId="1DAE4FB0" w14:textId="77777777" w:rsidR="00A2563E" w:rsidRPr="00A2563E" w:rsidRDefault="00A2563E" w:rsidP="00A2563E">
      <w:pPr>
        <w:widowControl w:val="0"/>
        <w:autoSpaceDE w:val="0"/>
        <w:autoSpaceDN w:val="0"/>
        <w:adjustRightInd w:val="0"/>
        <w:spacing w:after="0" w:line="240" w:lineRule="auto"/>
        <w:rPr>
          <w:rFonts w:ascii="Times New Roman" w:eastAsia="Times New Roman" w:hAnsi="Times New Roman" w:cs="Times New Roman"/>
          <w:szCs w:val="24"/>
        </w:rPr>
      </w:pPr>
      <w:r w:rsidRPr="00A2563E">
        <w:rPr>
          <w:rFonts w:ascii="Times New Roman" w:eastAsia="Times New Roman" w:hAnsi="Times New Roman" w:cs="Times New Roman"/>
          <w:szCs w:val="24"/>
        </w:rPr>
        <w:t xml:space="preserve">     5.</w:t>
      </w:r>
      <w:r w:rsidRPr="00A2563E">
        <w:rPr>
          <w:rFonts w:ascii="Times New Roman" w:eastAsia="Times New Roman" w:hAnsi="Times New Roman" w:cs="Times New Roman"/>
          <w:szCs w:val="24"/>
        </w:rPr>
        <w:tab/>
        <w:t>The Essential Job Components to be addressed in the President’s self-review are:</w:t>
      </w:r>
    </w:p>
    <w:p w14:paraId="4333D64C" w14:textId="77777777"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Cs w:val="24"/>
          <w:u w:color="000000"/>
          <w:bdr w:val="nil"/>
        </w:rPr>
      </w:pPr>
    </w:p>
    <w:p w14:paraId="36B106C3" w14:textId="77777777"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Demonstrated Leadership</w:t>
      </w:r>
    </w:p>
    <w:p w14:paraId="405D48EC" w14:textId="77777777"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Financial Management</w:t>
      </w:r>
      <w:r w:rsidR="000A5BF9">
        <w:rPr>
          <w:rFonts w:ascii="Times New Roman" w:eastAsia="Arial Unicode MS" w:hAnsi="Times New Roman" w:cs="Arial Unicode MS"/>
          <w:color w:val="000000"/>
          <w:szCs w:val="24"/>
          <w:u w:color="000000"/>
          <w:bdr w:val="nil"/>
        </w:rPr>
        <w:t xml:space="preserve"> (including the college’s current budge</w:t>
      </w:r>
      <w:r w:rsidR="00CB4B60">
        <w:rPr>
          <w:rFonts w:ascii="Times New Roman" w:eastAsia="Arial Unicode MS" w:hAnsi="Times New Roman" w:cs="Arial Unicode MS"/>
          <w:color w:val="000000"/>
          <w:szCs w:val="24"/>
          <w:u w:color="000000"/>
          <w:bdr w:val="nil"/>
        </w:rPr>
        <w:t xml:space="preserve">t, </w:t>
      </w:r>
      <w:r w:rsidR="000A5BF9">
        <w:rPr>
          <w:rFonts w:ascii="Times New Roman" w:eastAsia="Arial Unicode MS" w:hAnsi="Times New Roman" w:cs="Arial Unicode MS"/>
          <w:color w:val="000000"/>
          <w:szCs w:val="24"/>
          <w:u w:color="000000"/>
          <w:bdr w:val="nil"/>
        </w:rPr>
        <w:t>most recent financial statement</w:t>
      </w:r>
      <w:r w:rsidR="00CB4B60">
        <w:rPr>
          <w:rFonts w:ascii="Times New Roman" w:eastAsia="Arial Unicode MS" w:hAnsi="Times New Roman" w:cs="Arial Unicode MS"/>
          <w:color w:val="000000"/>
          <w:szCs w:val="24"/>
          <w:u w:color="000000"/>
          <w:bdr w:val="nil"/>
        </w:rPr>
        <w:t xml:space="preserve">, </w:t>
      </w:r>
      <w:r w:rsidR="000A5BF9">
        <w:rPr>
          <w:rFonts w:ascii="Times New Roman" w:eastAsia="Arial Unicode MS" w:hAnsi="Times New Roman" w:cs="Arial Unicode MS"/>
          <w:color w:val="000000"/>
          <w:szCs w:val="24"/>
          <w:u w:color="000000"/>
          <w:bdr w:val="nil"/>
        </w:rPr>
        <w:t>and most recent audit report)</w:t>
      </w:r>
    </w:p>
    <w:p w14:paraId="55C356A8" w14:textId="77777777"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Fundraising Initiatives (grants or private sources)</w:t>
      </w:r>
    </w:p>
    <w:p w14:paraId="41E04B77" w14:textId="77777777"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Physical Plant</w:t>
      </w:r>
    </w:p>
    <w:p w14:paraId="54BBE54D" w14:textId="77777777"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Instructional Programs</w:t>
      </w:r>
    </w:p>
    <w:p w14:paraId="4758A958" w14:textId="77777777"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Student Services</w:t>
      </w:r>
    </w:p>
    <w:p w14:paraId="2F655DCD" w14:textId="77777777"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Workforce Development</w:t>
      </w:r>
    </w:p>
    <w:p w14:paraId="5ECC4A3A" w14:textId="77777777"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Adult Education</w:t>
      </w:r>
    </w:p>
    <w:p w14:paraId="5E487B38" w14:textId="77777777"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Institutional Planning and Management</w:t>
      </w:r>
    </w:p>
    <w:p w14:paraId="1DABFF9E" w14:textId="77777777" w:rsidR="00A2563E" w:rsidRPr="00A2563E" w:rsidRDefault="00A2563E" w:rsidP="00A2563E">
      <w:pPr>
        <w:widowControl w:val="0"/>
        <w:numPr>
          <w:ilvl w:val="0"/>
          <w:numId w:val="19"/>
        </w:numPr>
        <w:pBdr>
          <w:top w:val="nil"/>
          <w:left w:val="nil"/>
          <w:bottom w:val="nil"/>
          <w:right w:val="nil"/>
          <w:between w:val="nil"/>
          <w:bar w:val="nil"/>
        </w:pBdr>
        <w:tabs>
          <w:tab w:val="left" w:pos="727"/>
        </w:tabs>
        <w:autoSpaceDE w:val="0"/>
        <w:autoSpaceDN w:val="0"/>
        <w:adjustRightInd w:val="0"/>
        <w:spacing w:after="0" w:line="240" w:lineRule="auto"/>
        <w:ind w:left="993" w:hanging="33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Campus Environment</w:t>
      </w:r>
    </w:p>
    <w:p w14:paraId="6A7A15EE" w14:textId="77777777" w:rsidR="00A2563E" w:rsidRPr="00A2563E" w:rsidRDefault="00A2563E" w:rsidP="00A2563E">
      <w:pPr>
        <w:widowControl w:val="0"/>
        <w:pBdr>
          <w:top w:val="nil"/>
          <w:left w:val="nil"/>
          <w:bottom w:val="nil"/>
          <w:right w:val="nil"/>
          <w:between w:val="nil"/>
          <w:bar w:val="nil"/>
        </w:pBdr>
        <w:spacing w:after="0" w:line="240" w:lineRule="auto"/>
        <w:ind w:left="660"/>
        <w:jc w:val="both"/>
        <w:rPr>
          <w:rFonts w:ascii="Times New Roman" w:eastAsia="Arial Unicode MS" w:hAnsi="Times New Roman" w:cs="Arial Unicode MS"/>
          <w:color w:val="000000"/>
          <w:szCs w:val="24"/>
          <w:u w:color="000000"/>
          <w:bdr w:val="nil"/>
        </w:rPr>
      </w:pPr>
    </w:p>
    <w:p w14:paraId="68A83AE1" w14:textId="77777777" w:rsidR="00A2563E" w:rsidRPr="00A2563E" w:rsidRDefault="00A2563E" w:rsidP="00A2563E">
      <w:pPr>
        <w:widowControl w:val="0"/>
        <w:pBdr>
          <w:top w:val="nil"/>
          <w:left w:val="nil"/>
          <w:bottom w:val="nil"/>
          <w:right w:val="nil"/>
          <w:between w:val="nil"/>
          <w:bar w:val="nil"/>
        </w:pBdr>
        <w:spacing w:after="0" w:line="240" w:lineRule="auto"/>
        <w:ind w:left="66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Attached are the Presidential Evaluation Self-Review and Chancellor’s Evaluation and Feedback Report forms to be used in association with this policy and procedure.  </w:t>
      </w:r>
    </w:p>
    <w:p w14:paraId="18E7A767" w14:textId="77777777"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Cs w:val="24"/>
          <w:u w:color="000000"/>
          <w:bdr w:val="nil"/>
        </w:rPr>
      </w:pPr>
    </w:p>
    <w:p w14:paraId="0A0DCFD8" w14:textId="3E2E9EA6" w:rsidR="00A2563E" w:rsidRDefault="00A2563E" w:rsidP="00A2563E">
      <w:pPr>
        <w:pBdr>
          <w:top w:val="nil"/>
          <w:left w:val="nil"/>
          <w:bottom w:val="nil"/>
          <w:right w:val="nil"/>
          <w:between w:val="nil"/>
          <w:bar w:val="nil"/>
        </w:pBdr>
        <w:spacing w:after="0" w:line="240" w:lineRule="auto"/>
        <w:ind w:left="720"/>
        <w:jc w:val="both"/>
        <w:rPr>
          <w:rFonts w:ascii="Times New Roman" w:eastAsia="Arial Unicode MS" w:hAnsi="Times New Roman" w:cs="Arial Unicode MS"/>
          <w:bCs/>
          <w:color w:val="000000"/>
          <w:szCs w:val="24"/>
          <w:u w:color="000000"/>
          <w:bdr w:val="nil"/>
        </w:rPr>
      </w:pPr>
      <w:r w:rsidRPr="00A2563E">
        <w:rPr>
          <w:rFonts w:ascii="Times New Roman" w:eastAsia="Arial Unicode MS" w:hAnsi="Times New Roman" w:cs="Arial Unicode MS"/>
          <w:bCs/>
          <w:color w:val="000000"/>
          <w:szCs w:val="24"/>
          <w:u w:color="000000"/>
          <w:bdr w:val="nil"/>
        </w:rPr>
        <w:t>If, as a result of the evaluation process a president receives a “Did Not Meet Job Expectations” for any of the essential job components provided in this paragraph, the Chancellor must notify the president in writing of the deficiency, specify whether a written action plan must be submitted, and provide the timeline in which the deficiency must be corrected.  By no later than the expiration of the timeline, the Chancellor must confirm in writing whether the deficiency has been corrected.</w:t>
      </w:r>
    </w:p>
    <w:p w14:paraId="1D891428" w14:textId="2ED711CF" w:rsidR="0019032B" w:rsidRDefault="0019032B" w:rsidP="00A2563E">
      <w:pPr>
        <w:pBdr>
          <w:top w:val="nil"/>
          <w:left w:val="nil"/>
          <w:bottom w:val="nil"/>
          <w:right w:val="nil"/>
          <w:between w:val="nil"/>
          <w:bar w:val="nil"/>
        </w:pBdr>
        <w:spacing w:after="0" w:line="240" w:lineRule="auto"/>
        <w:ind w:left="720"/>
        <w:jc w:val="both"/>
        <w:rPr>
          <w:rFonts w:ascii="Times New Roman" w:eastAsia="Arial Unicode MS" w:hAnsi="Times New Roman" w:cs="Arial Unicode MS"/>
          <w:bCs/>
          <w:color w:val="000000"/>
          <w:szCs w:val="24"/>
          <w:u w:color="000000"/>
          <w:bdr w:val="nil"/>
        </w:rPr>
      </w:pPr>
    </w:p>
    <w:p w14:paraId="0BD2EC6C" w14:textId="1B13D394" w:rsidR="0019032B" w:rsidRPr="00A2563E" w:rsidRDefault="0019032B" w:rsidP="0019032B">
      <w:pPr>
        <w:pBdr>
          <w:top w:val="nil"/>
          <w:left w:val="nil"/>
          <w:bottom w:val="nil"/>
          <w:right w:val="nil"/>
          <w:between w:val="nil"/>
          <w:bar w:val="nil"/>
        </w:pBdr>
        <w:spacing w:after="0" w:line="240" w:lineRule="auto"/>
        <w:jc w:val="both"/>
        <w:rPr>
          <w:rFonts w:ascii="Times New Roman" w:eastAsia="Arial Unicode MS" w:hAnsi="Times New Roman" w:cs="Arial Unicode MS"/>
          <w:bCs/>
          <w:color w:val="000000"/>
          <w:szCs w:val="24"/>
          <w:u w:color="000000"/>
          <w:bdr w:val="nil"/>
        </w:rPr>
      </w:pPr>
    </w:p>
    <w:p w14:paraId="4EEB5880"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highlight w:val="yellow"/>
          <w:u w:color="000000"/>
          <w:bdr w:val="nil"/>
        </w:rPr>
      </w:pPr>
    </w:p>
    <w:p w14:paraId="5FA49FB5" w14:textId="77777777" w:rsidR="0019032B" w:rsidRDefault="00A2563E" w:rsidP="00A2563E">
      <w:pPr>
        <w:widowControl w:val="0"/>
        <w:autoSpaceDE w:val="0"/>
        <w:autoSpaceDN w:val="0"/>
        <w:adjustRightInd w:val="0"/>
        <w:spacing w:after="0" w:line="240" w:lineRule="auto"/>
        <w:rPr>
          <w:rFonts w:ascii="Times New Roman" w:eastAsia="Times New Roman" w:hAnsi="Times New Roman" w:cs="Times New Roman"/>
          <w:szCs w:val="24"/>
        </w:rPr>
      </w:pPr>
      <w:r w:rsidRPr="00A2563E">
        <w:rPr>
          <w:rFonts w:ascii="Times New Roman" w:eastAsia="Times New Roman" w:hAnsi="Times New Roman" w:cs="Times New Roman"/>
          <w:szCs w:val="24"/>
        </w:rPr>
        <w:t xml:space="preserve">    </w:t>
      </w:r>
    </w:p>
    <w:p w14:paraId="2C0350B8" w14:textId="77777777" w:rsidR="0019032B" w:rsidRDefault="0019032B" w:rsidP="00A2563E">
      <w:pPr>
        <w:widowControl w:val="0"/>
        <w:autoSpaceDE w:val="0"/>
        <w:autoSpaceDN w:val="0"/>
        <w:adjustRightInd w:val="0"/>
        <w:spacing w:after="0" w:line="240" w:lineRule="auto"/>
        <w:rPr>
          <w:rFonts w:ascii="Times New Roman" w:eastAsia="Times New Roman" w:hAnsi="Times New Roman" w:cs="Times New Roman"/>
          <w:szCs w:val="24"/>
        </w:rPr>
      </w:pPr>
    </w:p>
    <w:p w14:paraId="35AF07D5" w14:textId="2C91AC5B" w:rsidR="00A2563E" w:rsidRPr="00A2563E" w:rsidRDefault="00A2563E" w:rsidP="0019032B">
      <w:pPr>
        <w:widowControl w:val="0"/>
        <w:autoSpaceDE w:val="0"/>
        <w:autoSpaceDN w:val="0"/>
        <w:adjustRightInd w:val="0"/>
        <w:spacing w:after="0" w:line="240" w:lineRule="auto"/>
        <w:rPr>
          <w:rFonts w:ascii="Times New Roman" w:eastAsia="Times New Roman" w:hAnsi="Times New Roman" w:cs="Times New Roman"/>
          <w:b/>
          <w:szCs w:val="24"/>
        </w:rPr>
      </w:pPr>
      <w:r w:rsidRPr="00A2563E">
        <w:rPr>
          <w:rFonts w:ascii="Times New Roman" w:eastAsia="Times New Roman" w:hAnsi="Times New Roman" w:cs="Times New Roman"/>
          <w:szCs w:val="24"/>
        </w:rPr>
        <w:lastRenderedPageBreak/>
        <w:t xml:space="preserve"> </w:t>
      </w:r>
      <w:r w:rsidR="0019032B">
        <w:rPr>
          <w:rFonts w:ascii="Times New Roman" w:eastAsia="Times New Roman" w:hAnsi="Times New Roman" w:cs="Times New Roman"/>
          <w:szCs w:val="24"/>
        </w:rPr>
        <w:t xml:space="preserve">   </w:t>
      </w:r>
      <w:r w:rsidRPr="00A2563E">
        <w:rPr>
          <w:rFonts w:ascii="Times New Roman" w:eastAsia="Times New Roman" w:hAnsi="Times New Roman" w:cs="Times New Roman"/>
          <w:szCs w:val="24"/>
        </w:rPr>
        <w:t xml:space="preserve"> 6.</w:t>
      </w:r>
      <w:r w:rsidRPr="00A2563E">
        <w:rPr>
          <w:rFonts w:ascii="Times New Roman" w:eastAsia="Times New Roman" w:hAnsi="Times New Roman" w:cs="Times New Roman"/>
          <w:szCs w:val="24"/>
        </w:rPr>
        <w:tab/>
      </w:r>
      <w:r w:rsidRPr="00A2563E">
        <w:rPr>
          <w:rFonts w:ascii="Times New Roman" w:eastAsia="Times New Roman" w:hAnsi="Times New Roman" w:cs="Times New Roman"/>
          <w:b/>
          <w:szCs w:val="24"/>
        </w:rPr>
        <w:t>Evaluation of Interim Presidents.</w:t>
      </w:r>
    </w:p>
    <w:p w14:paraId="16CC4E59" w14:textId="77777777" w:rsidR="00A2563E" w:rsidRPr="00A2563E" w:rsidRDefault="00A2563E" w:rsidP="00A2563E">
      <w:pPr>
        <w:widowControl w:val="0"/>
        <w:pBdr>
          <w:top w:val="nil"/>
          <w:left w:val="nil"/>
          <w:bottom w:val="nil"/>
          <w:right w:val="nil"/>
          <w:between w:val="nil"/>
          <w:bar w:val="nil"/>
        </w:pBdr>
        <w:spacing w:after="0" w:line="240" w:lineRule="auto"/>
        <w:ind w:left="660"/>
        <w:jc w:val="both"/>
        <w:rPr>
          <w:rFonts w:ascii="Times New Roman" w:eastAsia="Arial Unicode MS" w:hAnsi="Times New Roman" w:cs="Arial Unicode MS"/>
          <w:color w:val="000000"/>
          <w:szCs w:val="24"/>
          <w:u w:color="000000"/>
          <w:bdr w:val="nil"/>
        </w:rPr>
      </w:pPr>
    </w:p>
    <w:p w14:paraId="36E66940" w14:textId="77777777" w:rsidR="00A2563E" w:rsidRPr="00A2563E" w:rsidRDefault="00A2563E" w:rsidP="00A2563E">
      <w:pPr>
        <w:widowControl w:val="0"/>
        <w:pBdr>
          <w:top w:val="nil"/>
          <w:left w:val="nil"/>
          <w:bottom w:val="nil"/>
          <w:right w:val="nil"/>
          <w:between w:val="nil"/>
          <w:bar w:val="nil"/>
        </w:pBdr>
        <w:spacing w:after="0" w:line="240" w:lineRule="auto"/>
        <w:ind w:left="720" w:hanging="6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As appropriate, the Chancellor may </w:t>
      </w:r>
      <w:r w:rsidRPr="00A2563E">
        <w:rPr>
          <w:rFonts w:ascii="Times New Roman" w:eastAsia="Arial Unicode MS" w:hAnsi="Times New Roman" w:cs="Arial Unicode MS"/>
          <w:color w:val="000000"/>
          <w:szCs w:val="24"/>
          <w:u w:color="000000"/>
          <w:bdr w:val="nil"/>
          <w:lang w:val="es-ES_tradnl"/>
        </w:rPr>
        <w:t>conduct</w:t>
      </w:r>
      <w:r w:rsidRPr="00A2563E">
        <w:rPr>
          <w:rFonts w:ascii="Times New Roman" w:eastAsia="Arial Unicode MS" w:hAnsi="Times New Roman" w:cs="Arial Unicode MS"/>
          <w:color w:val="000000"/>
          <w:szCs w:val="24"/>
          <w:u w:color="000000"/>
          <w:bdr w:val="nil"/>
        </w:rPr>
        <w:t xml:space="preserve"> or initiate an evaluation or review of the </w:t>
      </w:r>
    </w:p>
    <w:p w14:paraId="40608994" w14:textId="77777777" w:rsidR="00A2563E" w:rsidRPr="00A2563E" w:rsidRDefault="00A2563E" w:rsidP="00A2563E">
      <w:pPr>
        <w:widowControl w:val="0"/>
        <w:pBdr>
          <w:top w:val="nil"/>
          <w:left w:val="nil"/>
          <w:bottom w:val="nil"/>
          <w:right w:val="nil"/>
          <w:between w:val="nil"/>
          <w:bar w:val="nil"/>
        </w:pBdr>
        <w:spacing w:after="0" w:line="240" w:lineRule="auto"/>
        <w:ind w:left="720" w:hanging="6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performance of </w:t>
      </w:r>
      <w:r w:rsidRPr="00A2563E">
        <w:rPr>
          <w:rFonts w:ascii="Times New Roman" w:eastAsia="Arial Unicode MS" w:hAnsi="Times New Roman" w:cs="Arial Unicode MS"/>
          <w:color w:val="000000"/>
          <w:szCs w:val="24"/>
          <w:u w:color="000000"/>
          <w:bdr w:val="nil"/>
          <w:lang w:val="de-DE"/>
        </w:rPr>
        <w:t>an Interim</w:t>
      </w:r>
      <w:r w:rsidRPr="00A2563E">
        <w:rPr>
          <w:rFonts w:ascii="Times New Roman" w:eastAsia="Arial Unicode MS" w:hAnsi="Times New Roman" w:cs="Arial Unicode MS"/>
          <w:color w:val="000000"/>
          <w:szCs w:val="24"/>
          <w:u w:color="000000"/>
          <w:bdr w:val="nil"/>
        </w:rPr>
        <w:t xml:space="preserve"> President, whether formal or informal, written or </w:t>
      </w:r>
      <w:r w:rsidRPr="00A2563E">
        <w:rPr>
          <w:rFonts w:ascii="Times New Roman" w:eastAsia="Arial Unicode MS" w:hAnsi="Times New Roman" w:cs="Arial Unicode MS"/>
          <w:color w:val="000000"/>
          <w:szCs w:val="24"/>
          <w:u w:color="000000"/>
          <w:bdr w:val="nil"/>
          <w:lang w:val="fr-FR"/>
        </w:rPr>
        <w:t>oral,</w:t>
      </w:r>
      <w:r w:rsidRPr="00A2563E">
        <w:rPr>
          <w:rFonts w:ascii="Times New Roman" w:eastAsia="Arial Unicode MS" w:hAnsi="Times New Roman" w:cs="Arial Unicode MS"/>
          <w:color w:val="000000"/>
          <w:szCs w:val="24"/>
          <w:u w:color="000000"/>
          <w:bdr w:val="nil"/>
        </w:rPr>
        <w:t xml:space="preserve"> and with </w:t>
      </w:r>
    </w:p>
    <w:p w14:paraId="528AB7A0" w14:textId="77777777" w:rsidR="00A2563E" w:rsidRPr="00A2563E" w:rsidRDefault="00A2563E" w:rsidP="00A2563E">
      <w:pPr>
        <w:widowControl w:val="0"/>
        <w:pBdr>
          <w:top w:val="nil"/>
          <w:left w:val="nil"/>
          <w:bottom w:val="nil"/>
          <w:right w:val="nil"/>
          <w:between w:val="nil"/>
          <w:bar w:val="nil"/>
        </w:pBdr>
        <w:spacing w:after="0" w:line="240" w:lineRule="auto"/>
        <w:ind w:left="720" w:hanging="6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or without the </w:t>
      </w:r>
      <w:r w:rsidRPr="00A2563E">
        <w:rPr>
          <w:rFonts w:ascii="Times New Roman" w:eastAsia="Arial Unicode MS" w:hAnsi="Times New Roman" w:cs="Arial Unicode MS"/>
          <w:color w:val="000000"/>
          <w:szCs w:val="24"/>
          <w:u w:color="000000"/>
          <w:bdr w:val="nil"/>
          <w:lang w:val="fr-FR"/>
        </w:rPr>
        <w:t>assistance</w:t>
      </w:r>
      <w:r w:rsidRPr="00A2563E">
        <w:rPr>
          <w:rFonts w:ascii="Times New Roman" w:eastAsia="Arial Unicode MS" w:hAnsi="Times New Roman" w:cs="Arial Unicode MS"/>
          <w:color w:val="000000"/>
          <w:szCs w:val="24"/>
          <w:u w:color="000000"/>
          <w:bdr w:val="nil"/>
        </w:rPr>
        <w:t xml:space="preserve"> of others, as the Chancellor may determine.</w:t>
      </w:r>
    </w:p>
    <w:p w14:paraId="2EB34C31" w14:textId="77777777" w:rsidR="00A2563E" w:rsidRPr="00A2563E" w:rsidRDefault="00A2563E" w:rsidP="00A2563E">
      <w:pPr>
        <w:widowControl w:val="0"/>
        <w:pBdr>
          <w:top w:val="nil"/>
          <w:left w:val="nil"/>
          <w:bottom w:val="nil"/>
          <w:right w:val="nil"/>
          <w:between w:val="nil"/>
          <w:bar w:val="nil"/>
        </w:pBdr>
        <w:spacing w:after="0" w:line="240" w:lineRule="auto"/>
        <w:ind w:left="720" w:hanging="420"/>
        <w:jc w:val="both"/>
        <w:rPr>
          <w:rFonts w:ascii="Times New Roman" w:eastAsia="Arial Unicode MS" w:hAnsi="Times New Roman" w:cs="Arial Unicode MS"/>
          <w:color w:val="000000"/>
          <w:szCs w:val="24"/>
          <w:u w:color="000000"/>
          <w:bdr w:val="nil"/>
        </w:rPr>
      </w:pPr>
    </w:p>
    <w:p w14:paraId="2F7ED030" w14:textId="77777777" w:rsidR="00A2563E" w:rsidRPr="00A2563E" w:rsidRDefault="00A2563E" w:rsidP="00A2563E">
      <w:pPr>
        <w:widowControl w:val="0"/>
        <w:pBdr>
          <w:top w:val="nil"/>
          <w:left w:val="nil"/>
          <w:bottom w:val="nil"/>
          <w:right w:val="nil"/>
          <w:between w:val="nil"/>
          <w:bar w:val="nil"/>
        </w:pBdr>
        <w:spacing w:after="0" w:line="240" w:lineRule="auto"/>
        <w:ind w:left="720" w:hanging="4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7.</w:t>
      </w:r>
      <w:r w:rsidRPr="00A2563E">
        <w:rPr>
          <w:rFonts w:ascii="Times New Roman" w:eastAsia="Arial Unicode MS" w:hAnsi="Times New Roman" w:cs="Arial Unicode MS"/>
          <w:color w:val="000000"/>
          <w:szCs w:val="24"/>
          <w:u w:color="000000"/>
          <w:bdr w:val="nil"/>
        </w:rPr>
        <w:tab/>
        <w:t>The policy and procedures for the evaluation of Presidents will be reviewed every five years.</w:t>
      </w:r>
    </w:p>
    <w:p w14:paraId="2F0599DB" w14:textId="77777777" w:rsidR="00A2563E" w:rsidRPr="00A2563E" w:rsidRDefault="00A2563E" w:rsidP="00A2563E">
      <w:pPr>
        <w:pBdr>
          <w:top w:val="nil"/>
          <w:left w:val="nil"/>
          <w:bottom w:val="nil"/>
          <w:right w:val="nil"/>
          <w:between w:val="nil"/>
          <w:bar w:val="nil"/>
        </w:pBdr>
        <w:rPr>
          <w:rFonts w:ascii="Times New Roman" w:eastAsia="Arial Unicode MS" w:hAnsi="Times New Roman" w:cs="Arial Unicode MS"/>
          <w:color w:val="000000"/>
          <w:szCs w:val="24"/>
          <w:u w:color="000000"/>
          <w:bdr w:val="nil"/>
        </w:rPr>
      </w:pPr>
      <w:r w:rsidRPr="00A2563E">
        <w:rPr>
          <w:rFonts w:ascii="Arial Unicode MS" w:eastAsia="Arial Unicode MS" w:hAnsi="Arial Unicode MS" w:cs="Arial Unicode MS"/>
          <w:color w:val="000000"/>
          <w:szCs w:val="24"/>
          <w:u w:color="000000"/>
          <w:bdr w:val="nil"/>
        </w:rPr>
        <w:br w:type="page"/>
      </w:r>
    </w:p>
    <w:p w14:paraId="04EC26ED" w14:textId="77777777" w:rsidR="00A2563E" w:rsidRPr="00A2563E" w:rsidRDefault="00A2563E"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A2563E">
        <w:rPr>
          <w:rFonts w:ascii="Times New Roman" w:eastAsia="Arial Unicode MS" w:hAnsi="Times New Roman" w:cs="Arial Unicode MS"/>
          <w:b/>
          <w:bCs/>
          <w:color w:val="000000"/>
          <w:sz w:val="28"/>
          <w:szCs w:val="28"/>
          <w:u w:color="000000"/>
          <w:bdr w:val="nil"/>
        </w:rPr>
        <w:lastRenderedPageBreak/>
        <w:t>Alabama</w:t>
      </w:r>
      <w:r w:rsidRPr="00A2563E">
        <w:rPr>
          <w:rFonts w:ascii="Times New Roman" w:eastAsia="Arial Unicode MS" w:hAnsi="Times New Roman" w:cs="Arial Unicode MS"/>
          <w:b/>
          <w:bCs/>
          <w:color w:val="000000"/>
          <w:spacing w:val="55"/>
          <w:sz w:val="28"/>
          <w:szCs w:val="28"/>
          <w:u w:color="000000"/>
          <w:bdr w:val="nil"/>
        </w:rPr>
        <w:t xml:space="preserve"> </w:t>
      </w:r>
      <w:r w:rsidRPr="00A2563E">
        <w:rPr>
          <w:rFonts w:ascii="Times New Roman" w:eastAsia="Arial Unicode MS" w:hAnsi="Times New Roman" w:cs="Arial Unicode MS"/>
          <w:b/>
          <w:bCs/>
          <w:color w:val="000000"/>
          <w:sz w:val="28"/>
          <w:szCs w:val="28"/>
          <w:u w:color="000000"/>
          <w:bdr w:val="nil"/>
        </w:rPr>
        <w:t>Community</w:t>
      </w:r>
      <w:r w:rsidRPr="00A2563E">
        <w:rPr>
          <w:rFonts w:ascii="Times New Roman" w:eastAsia="Arial Unicode MS" w:hAnsi="Times New Roman" w:cs="Arial Unicode MS"/>
          <w:b/>
          <w:bCs/>
          <w:color w:val="000000"/>
          <w:spacing w:val="3"/>
          <w:sz w:val="28"/>
          <w:szCs w:val="28"/>
          <w:u w:color="000000"/>
          <w:bdr w:val="nil"/>
        </w:rPr>
        <w:t xml:space="preserve"> </w:t>
      </w:r>
      <w:r w:rsidRPr="00A2563E">
        <w:rPr>
          <w:rFonts w:ascii="Times New Roman" w:eastAsia="Arial Unicode MS" w:hAnsi="Times New Roman" w:cs="Arial Unicode MS"/>
          <w:b/>
          <w:bCs/>
          <w:color w:val="000000"/>
          <w:sz w:val="28"/>
          <w:szCs w:val="28"/>
          <w:u w:color="000000"/>
          <w:bdr w:val="nil"/>
        </w:rPr>
        <w:t>College</w:t>
      </w:r>
      <w:r w:rsidRPr="00A2563E">
        <w:rPr>
          <w:rFonts w:ascii="Times New Roman" w:eastAsia="Arial Unicode MS" w:hAnsi="Times New Roman" w:cs="Arial Unicode MS"/>
          <w:b/>
          <w:bCs/>
          <w:color w:val="000000"/>
          <w:spacing w:val="44"/>
          <w:sz w:val="28"/>
          <w:szCs w:val="28"/>
          <w:u w:color="000000"/>
          <w:bdr w:val="nil"/>
        </w:rPr>
        <w:t xml:space="preserve"> </w:t>
      </w:r>
      <w:r w:rsidRPr="00A2563E">
        <w:rPr>
          <w:rFonts w:ascii="Times New Roman" w:eastAsia="Arial Unicode MS" w:hAnsi="Times New Roman" w:cs="Arial Unicode MS"/>
          <w:b/>
          <w:bCs/>
          <w:color w:val="000000"/>
          <w:sz w:val="28"/>
          <w:szCs w:val="28"/>
          <w:u w:color="000000"/>
          <w:bdr w:val="nil"/>
        </w:rPr>
        <w:t>System</w:t>
      </w:r>
    </w:p>
    <w:p w14:paraId="729E06B2" w14:textId="77777777" w:rsidR="00A2563E" w:rsidRPr="00A2563E" w:rsidRDefault="00A2563E"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A2563E">
        <w:rPr>
          <w:rFonts w:ascii="Times New Roman" w:eastAsia="Arial Unicode MS" w:hAnsi="Times New Roman" w:cs="Arial Unicode MS"/>
          <w:b/>
          <w:bCs/>
          <w:color w:val="000000"/>
          <w:sz w:val="28"/>
          <w:szCs w:val="28"/>
          <w:u w:color="000000"/>
          <w:bdr w:val="nil"/>
          <w:lang w:val="es-ES_tradnl"/>
        </w:rPr>
        <w:t xml:space="preserve">PRESIDENTIAL </w:t>
      </w:r>
      <w:r w:rsidRPr="00A2563E">
        <w:rPr>
          <w:rFonts w:ascii="Times New Roman" w:eastAsia="Arial Unicode MS" w:hAnsi="Times New Roman" w:cs="Arial Unicode MS"/>
          <w:b/>
          <w:bCs/>
          <w:color w:val="000000"/>
          <w:sz w:val="28"/>
          <w:szCs w:val="28"/>
          <w:u w:color="000000"/>
          <w:bdr w:val="nil"/>
        </w:rPr>
        <w:t>EVALUATION</w:t>
      </w:r>
    </w:p>
    <w:p w14:paraId="3373C823" w14:textId="77777777" w:rsidR="00A2563E" w:rsidRPr="00A2563E" w:rsidRDefault="00A2563E"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A2563E">
        <w:rPr>
          <w:rFonts w:ascii="Times New Roman" w:eastAsia="Arial Unicode MS" w:hAnsi="Times New Roman" w:cs="Arial Unicode MS"/>
          <w:b/>
          <w:bCs/>
          <w:color w:val="000000"/>
          <w:sz w:val="28"/>
          <w:szCs w:val="28"/>
          <w:u w:color="000000"/>
          <w:bdr w:val="nil"/>
        </w:rPr>
        <w:t>Self-Review</w:t>
      </w:r>
    </w:p>
    <w:p w14:paraId="7BD1A8B9" w14:textId="77777777" w:rsidR="00A2563E" w:rsidRPr="00A2563E" w:rsidRDefault="00A2563E" w:rsidP="00A2563E">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lang w:val="fr-FR"/>
        </w:rPr>
        <w:t>(30 page limit)</w:t>
      </w:r>
    </w:p>
    <w:p w14:paraId="3542C262" w14:textId="77777777" w:rsidR="00A2563E" w:rsidRPr="00A2563E" w:rsidRDefault="00A2563E" w:rsidP="00A2563E">
      <w:pPr>
        <w:widowControl w:val="0"/>
        <w:pBdr>
          <w:top w:val="nil"/>
          <w:left w:val="nil"/>
          <w:bottom w:val="nil"/>
          <w:right w:val="nil"/>
          <w:between w:val="nil"/>
          <w:bar w:val="nil"/>
        </w:pBdr>
        <w:spacing w:after="0" w:line="240" w:lineRule="auto"/>
        <w:rPr>
          <w:rFonts w:ascii="Times New Roman" w:eastAsia="Arial Unicode MS" w:hAnsi="Times New Roman" w:cs="Arial Unicode MS"/>
          <w:b/>
          <w:bCs/>
          <w:color w:val="000000"/>
          <w:sz w:val="20"/>
          <w:szCs w:val="20"/>
          <w:u w:color="000000"/>
          <w:bdr w:val="nil"/>
        </w:rPr>
      </w:pPr>
    </w:p>
    <w:p w14:paraId="5D280922" w14:textId="77777777" w:rsidR="00A2563E" w:rsidRPr="00A2563E" w:rsidRDefault="00A2563E" w:rsidP="00A2563E">
      <w:pPr>
        <w:widowControl w:val="0"/>
        <w:pBdr>
          <w:top w:val="nil"/>
          <w:left w:val="nil"/>
          <w:bottom w:val="nil"/>
          <w:right w:val="nil"/>
          <w:between w:val="nil"/>
          <w:bar w:val="nil"/>
        </w:pBdr>
        <w:spacing w:before="3" w:after="0" w:line="200" w:lineRule="exact"/>
        <w:rPr>
          <w:rFonts w:ascii="Times New Roman" w:eastAsia="Arial Unicode MS" w:hAnsi="Times New Roman" w:cs="Arial Unicode MS"/>
          <w:b/>
          <w:bCs/>
          <w:color w:val="000000"/>
          <w:sz w:val="20"/>
          <w:szCs w:val="20"/>
          <w:u w:color="000000"/>
          <w:bdr w:val="nil"/>
        </w:rPr>
      </w:pPr>
    </w:p>
    <w:p w14:paraId="63F34DE4" w14:textId="77777777" w:rsidR="00A2563E" w:rsidRPr="00A2563E" w:rsidRDefault="00A2563E" w:rsidP="00A2563E">
      <w:pPr>
        <w:widowControl w:val="0"/>
        <w:pBdr>
          <w:top w:val="nil"/>
          <w:left w:val="nil"/>
          <w:bottom w:val="nil"/>
          <w:right w:val="nil"/>
          <w:between w:val="nil"/>
          <w:bar w:val="nil"/>
        </w:pBdr>
        <w:spacing w:after="0" w:line="200" w:lineRule="exact"/>
        <w:jc w:val="both"/>
        <w:rPr>
          <w:rFonts w:ascii="Times New Roman" w:eastAsia="Arial Unicode MS" w:hAnsi="Times New Roman" w:cs="Arial Unicode MS"/>
          <w:color w:val="000000"/>
          <w:szCs w:val="24"/>
          <w:u w:color="000000"/>
          <w:bdr w:val="nil"/>
        </w:rPr>
      </w:pPr>
    </w:p>
    <w:p w14:paraId="08001D4A" w14:textId="77777777" w:rsidR="00A2563E" w:rsidRPr="00A2563E" w:rsidRDefault="00A2563E" w:rsidP="00A2563E">
      <w:pPr>
        <w:widowControl w:val="0"/>
        <w:numPr>
          <w:ilvl w:val="0"/>
          <w:numId w:val="21"/>
        </w:numPr>
        <w:pBdr>
          <w:top w:val="nil"/>
          <w:left w:val="nil"/>
          <w:bottom w:val="nil"/>
          <w:right w:val="nil"/>
          <w:between w:val="nil"/>
          <w:bar w:val="nil"/>
        </w:pBdr>
        <w:tabs>
          <w:tab w:val="left" w:pos="727"/>
        </w:tabs>
        <w:autoSpaceDE w:val="0"/>
        <w:autoSpaceDN w:val="0"/>
        <w:adjustRightInd w:val="0"/>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b/>
          <w:bCs/>
          <w:color w:val="000000"/>
          <w:szCs w:val="24"/>
          <w:u w:color="000000"/>
          <w:bdr w:val="nil"/>
        </w:rPr>
        <w:t xml:space="preserve">Demonstrated Leadership </w:t>
      </w:r>
    </w:p>
    <w:p w14:paraId="07706439" w14:textId="77777777"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Please describe how you have provided leadership at your institution.  Your narrative should highlight examples of how you have:</w:t>
      </w:r>
    </w:p>
    <w:p w14:paraId="7DC184FE" w14:textId="77777777"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jc w:val="both"/>
        <w:rPr>
          <w:rFonts w:ascii="Times New Roman" w:eastAsia="Arial Unicode MS" w:hAnsi="Times New Roman" w:cs="Arial Unicode MS"/>
          <w:color w:val="000000"/>
          <w:szCs w:val="24"/>
          <w:u w:color="000000"/>
          <w:bdr w:val="nil"/>
        </w:rPr>
      </w:pPr>
    </w:p>
    <w:p w14:paraId="0417FD83" w14:textId="77777777"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   Exercised good judgement</w:t>
      </w:r>
    </w:p>
    <w:p w14:paraId="27653A2C" w14:textId="77777777"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B.   Fostered a healthy campus climate of inclusion  </w:t>
      </w:r>
    </w:p>
    <w:p w14:paraId="71756A92" w14:textId="77777777"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C.   Built/cultivated organizational talent</w:t>
      </w:r>
    </w:p>
    <w:p w14:paraId="408652E8" w14:textId="77777777"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D.   Created and implemented a vision for your institution</w:t>
      </w:r>
    </w:p>
    <w:p w14:paraId="7C276F76" w14:textId="77777777" w:rsidR="00A2563E" w:rsidRPr="00A2563E" w:rsidRDefault="00A2563E" w:rsidP="00A2563E">
      <w:pPr>
        <w:widowControl w:val="0"/>
        <w:pBdr>
          <w:top w:val="nil"/>
          <w:left w:val="nil"/>
          <w:bottom w:val="nil"/>
          <w:right w:val="nil"/>
          <w:between w:val="nil"/>
          <w:bar w:val="nil"/>
        </w:pBdr>
        <w:tabs>
          <w:tab w:val="left" w:pos="913"/>
        </w:tabs>
        <w:spacing w:after="0" w:line="240" w:lineRule="auto"/>
        <w:ind w:left="78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E.   Demonstrated commitment to and support of your community</w:t>
      </w:r>
    </w:p>
    <w:p w14:paraId="0FEBF243" w14:textId="77777777" w:rsidR="00A2563E" w:rsidRPr="00A2563E" w:rsidRDefault="00A2563E" w:rsidP="00A2563E">
      <w:pPr>
        <w:widowControl w:val="0"/>
        <w:pBdr>
          <w:top w:val="nil"/>
          <w:left w:val="nil"/>
          <w:bottom w:val="nil"/>
          <w:right w:val="nil"/>
          <w:between w:val="nil"/>
          <w:bar w:val="nil"/>
        </w:pBdr>
        <w:tabs>
          <w:tab w:val="left" w:pos="913"/>
        </w:tabs>
        <w:spacing w:after="0" w:line="240" w:lineRule="auto"/>
        <w:ind w:left="1380"/>
        <w:jc w:val="both"/>
        <w:rPr>
          <w:rFonts w:ascii="Times New Roman" w:eastAsia="Arial Unicode MS" w:hAnsi="Times New Roman" w:cs="Arial Unicode MS"/>
          <w:color w:val="000000"/>
          <w:szCs w:val="24"/>
          <w:u w:color="000000"/>
          <w:bdr w:val="nil"/>
        </w:rPr>
      </w:pPr>
    </w:p>
    <w:p w14:paraId="69B9B97F" w14:textId="77777777" w:rsidR="00A2563E" w:rsidRPr="00A2563E" w:rsidRDefault="00A2563E" w:rsidP="00A2563E">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Cs w:val="24"/>
          <w:u w:color="000000"/>
          <w:bdr w:val="nil"/>
        </w:rPr>
      </w:pPr>
    </w:p>
    <w:p w14:paraId="150E3014" w14:textId="77777777" w:rsidR="00A2563E" w:rsidRPr="00A2563E" w:rsidRDefault="00A2563E" w:rsidP="00A2563E">
      <w:pPr>
        <w:widowControl w:val="0"/>
        <w:numPr>
          <w:ilvl w:val="0"/>
          <w:numId w:val="21"/>
        </w:numPr>
        <w:pBdr>
          <w:top w:val="nil"/>
          <w:left w:val="nil"/>
          <w:bottom w:val="nil"/>
          <w:right w:val="nil"/>
          <w:between w:val="nil"/>
          <w:bar w:val="nil"/>
        </w:pBdr>
        <w:tabs>
          <w:tab w:val="left" w:pos="727"/>
        </w:tabs>
        <w:autoSpaceDE w:val="0"/>
        <w:autoSpaceDN w:val="0"/>
        <w:adjustRightInd w:val="0"/>
        <w:spacing w:after="0" w:line="240" w:lineRule="auto"/>
        <w:ind w:left="720" w:hanging="720"/>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Financial Management</w:t>
      </w:r>
    </w:p>
    <w:p w14:paraId="5C573B2B" w14:textId="77777777" w:rsidR="00A2563E" w:rsidRPr="00A2563E" w:rsidRDefault="00A2563E" w:rsidP="00A2563E">
      <w:pPr>
        <w:widowControl w:val="0"/>
        <w:pBdr>
          <w:top w:val="nil"/>
          <w:left w:val="nil"/>
          <w:bottom w:val="nil"/>
          <w:right w:val="nil"/>
          <w:between w:val="nil"/>
          <w:bar w:val="nil"/>
        </w:pBdr>
        <w:tabs>
          <w:tab w:val="left" w:pos="981"/>
        </w:tabs>
        <w:spacing w:after="0" w:line="240" w:lineRule="auto"/>
        <w:ind w:left="125"/>
        <w:jc w:val="both"/>
        <w:rPr>
          <w:rFonts w:ascii="Times New Roman" w:eastAsia="Arial Unicode MS" w:hAnsi="Times New Roman" w:cs="Arial Unicode MS"/>
          <w:b/>
          <w:bCs/>
          <w:color w:val="000000"/>
          <w:szCs w:val="24"/>
          <w:u w:color="000000"/>
          <w:bdr w:val="nil"/>
        </w:rPr>
      </w:pPr>
    </w:p>
    <w:p w14:paraId="1985BA8A" w14:textId="77777777" w:rsidR="00A2563E" w:rsidRPr="00A2563E" w:rsidRDefault="00A2563E" w:rsidP="00A2563E">
      <w:pPr>
        <w:widowControl w:val="0"/>
        <w:pBdr>
          <w:top w:val="nil"/>
          <w:left w:val="nil"/>
          <w:bottom w:val="nil"/>
          <w:right w:val="nil"/>
          <w:between w:val="nil"/>
          <w:bar w:val="nil"/>
        </w:pBdr>
        <w:tabs>
          <w:tab w:val="left" w:pos="720"/>
        </w:tabs>
        <w:spacing w:after="0" w:line="240" w:lineRule="auto"/>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ab/>
        <w:t>Please describe your college’s budget and financial performance</w:t>
      </w:r>
    </w:p>
    <w:p w14:paraId="3A51F269" w14:textId="77777777" w:rsidR="00A2563E" w:rsidRPr="00A2563E" w:rsidRDefault="00A2563E" w:rsidP="00A2563E">
      <w:pPr>
        <w:widowControl w:val="0"/>
        <w:pBdr>
          <w:top w:val="nil"/>
          <w:left w:val="nil"/>
          <w:bottom w:val="nil"/>
          <w:right w:val="nil"/>
          <w:between w:val="nil"/>
          <w:bar w:val="nil"/>
        </w:pBdr>
        <w:tabs>
          <w:tab w:val="left" w:pos="981"/>
        </w:tabs>
        <w:spacing w:after="0" w:line="240" w:lineRule="auto"/>
        <w:ind w:left="125"/>
        <w:jc w:val="both"/>
        <w:rPr>
          <w:rFonts w:ascii="Times New Roman" w:eastAsia="Arial Unicode MS" w:hAnsi="Times New Roman" w:cs="Arial Unicode MS"/>
          <w:b/>
          <w:bCs/>
          <w:color w:val="000000"/>
          <w:szCs w:val="24"/>
          <w:u w:color="000000"/>
          <w:bdr w:val="nil"/>
        </w:rPr>
      </w:pPr>
    </w:p>
    <w:p w14:paraId="74CD7B69" w14:textId="77777777" w:rsidR="00A2563E" w:rsidRPr="00A2563E" w:rsidRDefault="00A2563E" w:rsidP="00A2563E">
      <w:pPr>
        <w:widowControl w:val="0"/>
        <w:numPr>
          <w:ilvl w:val="0"/>
          <w:numId w:val="21"/>
        </w:numPr>
        <w:pBdr>
          <w:top w:val="nil"/>
          <w:left w:val="nil"/>
          <w:bottom w:val="nil"/>
          <w:right w:val="nil"/>
          <w:between w:val="nil"/>
          <w:bar w:val="nil"/>
        </w:pBdr>
        <w:tabs>
          <w:tab w:val="left" w:pos="727"/>
        </w:tabs>
        <w:autoSpaceDE w:val="0"/>
        <w:autoSpaceDN w:val="0"/>
        <w:adjustRightInd w:val="0"/>
        <w:spacing w:after="0" w:line="240" w:lineRule="auto"/>
        <w:ind w:left="720" w:hanging="720"/>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lang w:val="fr-FR"/>
        </w:rPr>
        <w:t>Initiatives</w:t>
      </w:r>
    </w:p>
    <w:p w14:paraId="0A04601C" w14:textId="77777777" w:rsidR="00A2563E" w:rsidRPr="00A2563E" w:rsidRDefault="00A2563E" w:rsidP="00A2563E">
      <w:pPr>
        <w:widowControl w:val="0"/>
        <w:pBdr>
          <w:top w:val="nil"/>
          <w:left w:val="nil"/>
          <w:bottom w:val="nil"/>
          <w:right w:val="nil"/>
          <w:between w:val="nil"/>
          <w:bar w:val="nil"/>
        </w:pBdr>
        <w:spacing w:after="0" w:line="200" w:lineRule="exact"/>
        <w:jc w:val="both"/>
        <w:rPr>
          <w:rFonts w:ascii="Times New Roman" w:eastAsia="Arial Unicode MS" w:hAnsi="Times New Roman" w:cs="Arial Unicode MS"/>
          <w:b/>
          <w:bCs/>
          <w:color w:val="000000"/>
          <w:szCs w:val="24"/>
          <w:u w:color="000000"/>
          <w:bdr w:val="nil"/>
        </w:rPr>
      </w:pPr>
    </w:p>
    <w:p w14:paraId="64E7DA7A" w14:textId="77777777" w:rsidR="00A2563E" w:rsidRPr="00A2563E" w:rsidRDefault="00A2563E" w:rsidP="00A2563E">
      <w:pPr>
        <w:widowControl w:val="0"/>
        <w:pBdr>
          <w:top w:val="nil"/>
          <w:left w:val="nil"/>
          <w:bottom w:val="nil"/>
          <w:right w:val="nil"/>
          <w:between w:val="nil"/>
          <w:bar w:val="nil"/>
        </w:pBdr>
        <w:spacing w:after="0" w:line="254" w:lineRule="auto"/>
        <w:ind w:left="720" w:right="257"/>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Please </w:t>
      </w:r>
      <w:r w:rsidRPr="00A2563E">
        <w:rPr>
          <w:rFonts w:ascii="Times New Roman" w:eastAsia="Arial Unicode MS" w:hAnsi="Times New Roman" w:cs="Arial Unicode MS"/>
          <w:color w:val="000000"/>
          <w:szCs w:val="24"/>
          <w:u w:color="000000"/>
          <w:bdr w:val="nil"/>
          <w:lang w:val="es-ES_tradnl"/>
        </w:rPr>
        <w:t>describe</w:t>
      </w:r>
      <w:r w:rsidRPr="00A2563E">
        <w:rPr>
          <w:rFonts w:ascii="Times New Roman" w:eastAsia="Arial Unicode MS" w:hAnsi="Times New Roman" w:cs="Arial Unicode MS"/>
          <w:color w:val="000000"/>
          <w:szCs w:val="24"/>
          <w:u w:color="000000"/>
          <w:bdr w:val="nil"/>
        </w:rPr>
        <w:t xml:space="preserve"> your college's performance in generating </w:t>
      </w:r>
      <w:r w:rsidRPr="00A2563E">
        <w:rPr>
          <w:rFonts w:ascii="Times New Roman" w:eastAsia="Arial Unicode MS" w:hAnsi="Times New Roman" w:cs="Arial Unicode MS"/>
          <w:color w:val="000000"/>
          <w:szCs w:val="24"/>
          <w:u w:color="000000"/>
          <w:bdr w:val="nil"/>
          <w:lang w:val="pt-PT"/>
        </w:rPr>
        <w:t>external</w:t>
      </w:r>
      <w:r w:rsidRPr="00A2563E">
        <w:rPr>
          <w:rFonts w:ascii="Times New Roman" w:eastAsia="Arial Unicode MS" w:hAnsi="Times New Roman" w:cs="Arial Unicode MS"/>
          <w:color w:val="000000"/>
          <w:szCs w:val="24"/>
          <w:u w:color="000000"/>
          <w:bdr w:val="nil"/>
        </w:rPr>
        <w:t xml:space="preserve"> funding to support the programs and services of the </w:t>
      </w:r>
      <w:r w:rsidRPr="00A2563E">
        <w:rPr>
          <w:rFonts w:ascii="Times New Roman" w:eastAsia="Arial Unicode MS" w:hAnsi="Times New Roman" w:cs="Arial Unicode MS"/>
          <w:color w:val="000000"/>
          <w:szCs w:val="24"/>
          <w:u w:color="000000"/>
          <w:bdr w:val="nil"/>
          <w:lang w:val="it-IT"/>
        </w:rPr>
        <w:t>college.</w:t>
      </w:r>
    </w:p>
    <w:p w14:paraId="2DB55F06" w14:textId="77777777" w:rsidR="00A2563E" w:rsidRPr="00A2563E" w:rsidRDefault="00A2563E" w:rsidP="00A2563E">
      <w:pPr>
        <w:widowControl w:val="0"/>
        <w:pBdr>
          <w:top w:val="nil"/>
          <w:left w:val="nil"/>
          <w:bottom w:val="nil"/>
          <w:right w:val="nil"/>
          <w:between w:val="nil"/>
          <w:bar w:val="nil"/>
        </w:pBdr>
        <w:spacing w:before="3" w:after="0" w:line="260" w:lineRule="exact"/>
        <w:jc w:val="both"/>
        <w:rPr>
          <w:rFonts w:ascii="Times New Roman" w:eastAsia="Arial Unicode MS" w:hAnsi="Times New Roman" w:cs="Arial Unicode MS"/>
          <w:b/>
          <w:bCs/>
          <w:color w:val="000000"/>
          <w:szCs w:val="24"/>
          <w:u w:color="000000"/>
          <w:bdr w:val="nil"/>
        </w:rPr>
      </w:pPr>
    </w:p>
    <w:p w14:paraId="220B47D1" w14:textId="77777777" w:rsidR="00A2563E" w:rsidRPr="00A2563E" w:rsidRDefault="00A2563E" w:rsidP="00A2563E">
      <w:pPr>
        <w:widowControl w:val="0"/>
        <w:numPr>
          <w:ilvl w:val="0"/>
          <w:numId w:val="33"/>
        </w:numPr>
        <w:pBdr>
          <w:top w:val="nil"/>
          <w:left w:val="nil"/>
          <w:bottom w:val="nil"/>
          <w:right w:val="nil"/>
          <w:between w:val="nil"/>
          <w:bar w:val="nil"/>
        </w:pBdr>
        <w:autoSpaceDE w:val="0"/>
        <w:autoSpaceDN w:val="0"/>
        <w:adjustRightInd w:val="0"/>
        <w:spacing w:after="0" w:line="240" w:lineRule="auto"/>
        <w:ind w:hanging="720"/>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Physical Plant</w:t>
      </w:r>
    </w:p>
    <w:p w14:paraId="25CEE037" w14:textId="77777777" w:rsidR="00A2563E" w:rsidRPr="00A2563E" w:rsidRDefault="00A2563E" w:rsidP="00A2563E">
      <w:pPr>
        <w:widowControl w:val="0"/>
        <w:pBdr>
          <w:top w:val="nil"/>
          <w:left w:val="nil"/>
          <w:bottom w:val="nil"/>
          <w:right w:val="nil"/>
          <w:between w:val="nil"/>
          <w:bar w:val="nil"/>
        </w:pBdr>
        <w:spacing w:after="0" w:line="200" w:lineRule="exact"/>
        <w:jc w:val="both"/>
        <w:rPr>
          <w:rFonts w:ascii="Times New Roman" w:eastAsia="Arial Unicode MS" w:hAnsi="Times New Roman" w:cs="Arial Unicode MS"/>
          <w:b/>
          <w:bCs/>
          <w:color w:val="000000"/>
          <w:szCs w:val="24"/>
          <w:u w:color="000000"/>
          <w:bdr w:val="nil"/>
        </w:rPr>
      </w:pPr>
    </w:p>
    <w:p w14:paraId="0C7C55CE" w14:textId="77777777" w:rsidR="00A2563E" w:rsidRPr="00A2563E" w:rsidRDefault="00A2563E" w:rsidP="00A2563E">
      <w:pPr>
        <w:widowControl w:val="0"/>
        <w:pBdr>
          <w:top w:val="nil"/>
          <w:left w:val="nil"/>
          <w:bottom w:val="nil"/>
          <w:right w:val="nil"/>
          <w:between w:val="nil"/>
          <w:bar w:val="nil"/>
        </w:pBdr>
        <w:spacing w:after="0" w:line="245" w:lineRule="auto"/>
        <w:ind w:left="720" w:right="119"/>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Please describe the </w:t>
      </w:r>
      <w:r w:rsidRPr="00A2563E">
        <w:rPr>
          <w:rFonts w:ascii="Times New Roman" w:eastAsia="Arial Unicode MS" w:hAnsi="Times New Roman" w:cs="Arial Unicode MS"/>
          <w:color w:val="000000"/>
          <w:szCs w:val="24"/>
          <w:u w:color="000000"/>
          <w:bdr w:val="nil"/>
          <w:lang w:val="fr-FR"/>
        </w:rPr>
        <w:t>condition</w:t>
      </w:r>
      <w:r w:rsidRPr="00A2563E">
        <w:rPr>
          <w:rFonts w:ascii="Times New Roman" w:eastAsia="Arial Unicode MS" w:hAnsi="Times New Roman" w:cs="Arial Unicode MS"/>
          <w:color w:val="000000"/>
          <w:szCs w:val="24"/>
          <w:u w:color="000000"/>
          <w:bdr w:val="nil"/>
        </w:rPr>
        <w:t xml:space="preserve"> of your college's facilities, and how well they are supporting the college and community needs.</w:t>
      </w:r>
    </w:p>
    <w:p w14:paraId="18F47FAD" w14:textId="77777777" w:rsidR="00A2563E" w:rsidRPr="00A2563E" w:rsidRDefault="00A2563E" w:rsidP="00A2563E">
      <w:pPr>
        <w:widowControl w:val="0"/>
        <w:pBdr>
          <w:top w:val="nil"/>
          <w:left w:val="nil"/>
          <w:bottom w:val="nil"/>
          <w:right w:val="nil"/>
          <w:between w:val="nil"/>
          <w:bar w:val="nil"/>
        </w:pBdr>
        <w:spacing w:after="0" w:line="245" w:lineRule="auto"/>
        <w:ind w:left="920" w:right="119"/>
        <w:jc w:val="both"/>
        <w:rPr>
          <w:rFonts w:ascii="Times New Roman" w:eastAsia="Arial Unicode MS" w:hAnsi="Times New Roman" w:cs="Arial Unicode MS"/>
          <w:color w:val="000000"/>
          <w:szCs w:val="24"/>
          <w:u w:color="000000"/>
          <w:bdr w:val="nil"/>
        </w:rPr>
      </w:pPr>
    </w:p>
    <w:p w14:paraId="76D2E064" w14:textId="77777777" w:rsidR="00A2563E" w:rsidRPr="00A2563E" w:rsidRDefault="00A2563E" w:rsidP="00A2563E">
      <w:pPr>
        <w:widowControl w:val="0"/>
        <w:pBdr>
          <w:top w:val="nil"/>
          <w:left w:val="nil"/>
          <w:bottom w:val="nil"/>
          <w:right w:val="nil"/>
          <w:between w:val="nil"/>
          <w:bar w:val="nil"/>
        </w:pBdr>
        <w:spacing w:after="0" w:line="245" w:lineRule="auto"/>
        <w:ind w:right="119"/>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5.</w:t>
      </w:r>
      <w:r w:rsidRPr="00A2563E">
        <w:rPr>
          <w:rFonts w:ascii="Times New Roman" w:eastAsia="Arial Unicode MS" w:hAnsi="Times New Roman" w:cs="Arial Unicode MS"/>
          <w:b/>
          <w:bCs/>
          <w:color w:val="000000"/>
          <w:szCs w:val="24"/>
          <w:u w:color="000000"/>
          <w:bdr w:val="nil"/>
        </w:rPr>
        <w:tab/>
        <w:t>Instructional Programs</w:t>
      </w:r>
    </w:p>
    <w:p w14:paraId="12F766A6" w14:textId="77777777" w:rsidR="00A2563E" w:rsidRPr="00A2563E" w:rsidRDefault="00A2563E" w:rsidP="00A2563E">
      <w:pPr>
        <w:widowControl w:val="0"/>
        <w:pBdr>
          <w:top w:val="nil"/>
          <w:left w:val="nil"/>
          <w:bottom w:val="nil"/>
          <w:right w:val="nil"/>
          <w:between w:val="nil"/>
          <w:bar w:val="nil"/>
        </w:pBdr>
        <w:spacing w:after="0" w:line="245" w:lineRule="auto"/>
        <w:ind w:right="119"/>
        <w:jc w:val="both"/>
        <w:rPr>
          <w:rFonts w:ascii="Times New Roman" w:eastAsia="Arial Unicode MS" w:hAnsi="Times New Roman" w:cs="Arial Unicode MS"/>
          <w:b/>
          <w:bCs/>
          <w:color w:val="000000"/>
          <w:szCs w:val="24"/>
          <w:u w:color="000000"/>
          <w:bdr w:val="nil"/>
        </w:rPr>
      </w:pPr>
    </w:p>
    <w:p w14:paraId="3829ADC5" w14:textId="77777777" w:rsidR="00A2563E" w:rsidRPr="00A2563E" w:rsidRDefault="00A2563E" w:rsidP="00A2563E">
      <w:pPr>
        <w:widowControl w:val="0"/>
        <w:pBdr>
          <w:top w:val="nil"/>
          <w:left w:val="nil"/>
          <w:bottom w:val="nil"/>
          <w:right w:val="nil"/>
          <w:between w:val="nil"/>
          <w:bar w:val="nil"/>
        </w:pBdr>
        <w:spacing w:after="0" w:line="240" w:lineRule="auto"/>
        <w:ind w:left="153" w:firstLine="567"/>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Please</w:t>
      </w:r>
      <w:r w:rsidRPr="00A2563E">
        <w:rPr>
          <w:rFonts w:ascii="Times New Roman" w:eastAsia="Arial Unicode MS" w:hAnsi="Times New Roman" w:cs="Arial Unicode MS"/>
          <w:color w:val="000000"/>
          <w:spacing w:val="-4"/>
          <w:szCs w:val="24"/>
          <w:u w:color="000000"/>
          <w:bdr w:val="nil"/>
        </w:rPr>
        <w:t xml:space="preserve"> </w:t>
      </w:r>
      <w:r w:rsidRPr="00A2563E">
        <w:rPr>
          <w:rFonts w:ascii="Times New Roman" w:eastAsia="Arial Unicode MS" w:hAnsi="Times New Roman" w:cs="Arial Unicode MS"/>
          <w:color w:val="000000"/>
          <w:szCs w:val="24"/>
          <w:u w:color="000000"/>
          <w:bdr w:val="nil"/>
        </w:rPr>
        <w:t>describe</w:t>
      </w:r>
      <w:r w:rsidRPr="00A2563E">
        <w:rPr>
          <w:rFonts w:ascii="Times New Roman" w:eastAsia="Arial Unicode MS" w:hAnsi="Times New Roman" w:cs="Arial Unicode MS"/>
          <w:color w:val="000000"/>
          <w:spacing w:val="-31"/>
          <w:szCs w:val="24"/>
          <w:u w:color="000000"/>
          <w:bdr w:val="nil"/>
        </w:rPr>
        <w:t xml:space="preserve"> </w:t>
      </w:r>
      <w:r w:rsidRPr="00A2563E">
        <w:rPr>
          <w:rFonts w:ascii="Times New Roman" w:eastAsia="Arial Unicode MS" w:hAnsi="Times New Roman" w:cs="Arial Unicode MS"/>
          <w:color w:val="000000"/>
          <w:szCs w:val="24"/>
          <w:u w:color="000000"/>
          <w:bdr w:val="nil"/>
        </w:rPr>
        <w:t>the</w:t>
      </w:r>
      <w:r w:rsidRPr="00A2563E">
        <w:rPr>
          <w:rFonts w:ascii="Times New Roman" w:eastAsia="Arial Unicode MS" w:hAnsi="Times New Roman" w:cs="Arial Unicode MS"/>
          <w:color w:val="000000"/>
          <w:spacing w:val="20"/>
          <w:szCs w:val="24"/>
          <w:u w:color="000000"/>
          <w:bdr w:val="nil"/>
        </w:rPr>
        <w:t xml:space="preserve"> </w:t>
      </w:r>
      <w:r w:rsidRPr="00A2563E">
        <w:rPr>
          <w:rFonts w:ascii="Times New Roman" w:eastAsia="Arial Unicode MS" w:hAnsi="Times New Roman" w:cs="Arial Unicode MS"/>
          <w:color w:val="000000"/>
          <w:szCs w:val="24"/>
          <w:u w:color="000000"/>
          <w:bdr w:val="nil"/>
        </w:rPr>
        <w:t>performance</w:t>
      </w:r>
      <w:r w:rsidRPr="00A2563E">
        <w:rPr>
          <w:rFonts w:ascii="Times New Roman" w:eastAsia="Arial Unicode MS" w:hAnsi="Times New Roman" w:cs="Arial Unicode MS"/>
          <w:color w:val="000000"/>
          <w:spacing w:val="-11"/>
          <w:szCs w:val="24"/>
          <w:u w:color="000000"/>
          <w:bdr w:val="nil"/>
        </w:rPr>
        <w:t xml:space="preserve"> </w:t>
      </w:r>
      <w:r w:rsidRPr="00A2563E">
        <w:rPr>
          <w:rFonts w:ascii="Times New Roman" w:eastAsia="Arial Unicode MS" w:hAnsi="Times New Roman" w:cs="Arial Unicode MS"/>
          <w:color w:val="000000"/>
          <w:szCs w:val="24"/>
          <w:u w:color="000000"/>
          <w:bdr w:val="nil"/>
        </w:rPr>
        <w:t>of</w:t>
      </w:r>
      <w:r w:rsidRPr="00A2563E">
        <w:rPr>
          <w:rFonts w:ascii="Times New Roman" w:eastAsia="Arial Unicode MS" w:hAnsi="Times New Roman" w:cs="Arial Unicode MS"/>
          <w:color w:val="000000"/>
          <w:spacing w:val="6"/>
          <w:szCs w:val="24"/>
          <w:u w:color="000000"/>
          <w:bdr w:val="nil"/>
        </w:rPr>
        <w:t xml:space="preserve"> </w:t>
      </w:r>
      <w:r w:rsidRPr="00A2563E">
        <w:rPr>
          <w:rFonts w:ascii="Times New Roman" w:eastAsia="Arial Unicode MS" w:hAnsi="Times New Roman" w:cs="Arial Unicode MS"/>
          <w:color w:val="000000"/>
          <w:szCs w:val="24"/>
          <w:u w:color="000000"/>
          <w:bdr w:val="nil"/>
        </w:rPr>
        <w:t>your</w:t>
      </w:r>
      <w:r w:rsidRPr="00A2563E">
        <w:rPr>
          <w:rFonts w:ascii="Times New Roman" w:eastAsia="Arial Unicode MS" w:hAnsi="Times New Roman" w:cs="Arial Unicode MS"/>
          <w:color w:val="000000"/>
          <w:spacing w:val="37"/>
          <w:szCs w:val="24"/>
          <w:u w:color="000000"/>
          <w:bdr w:val="nil"/>
        </w:rPr>
        <w:t xml:space="preserve"> </w:t>
      </w:r>
      <w:r w:rsidRPr="00A2563E">
        <w:rPr>
          <w:rFonts w:ascii="Times New Roman" w:eastAsia="Arial Unicode MS" w:hAnsi="Times New Roman" w:cs="Arial Unicode MS"/>
          <w:color w:val="000000"/>
          <w:szCs w:val="24"/>
          <w:u w:color="000000"/>
          <w:bdr w:val="nil"/>
        </w:rPr>
        <w:t>college's</w:t>
      </w:r>
      <w:r w:rsidRPr="00A2563E">
        <w:rPr>
          <w:rFonts w:ascii="Times New Roman" w:eastAsia="Arial Unicode MS" w:hAnsi="Times New Roman" w:cs="Arial Unicode MS"/>
          <w:color w:val="000000"/>
          <w:spacing w:val="-2"/>
          <w:szCs w:val="24"/>
          <w:u w:color="000000"/>
          <w:bdr w:val="nil"/>
        </w:rPr>
        <w:t xml:space="preserve"> </w:t>
      </w:r>
      <w:r w:rsidRPr="00A2563E">
        <w:rPr>
          <w:rFonts w:ascii="Times New Roman" w:eastAsia="Arial Unicode MS" w:hAnsi="Times New Roman" w:cs="Arial Unicode MS"/>
          <w:color w:val="000000"/>
          <w:szCs w:val="24"/>
          <w:u w:color="000000"/>
          <w:bdr w:val="nil"/>
        </w:rPr>
        <w:t>instructional</w:t>
      </w:r>
      <w:r w:rsidRPr="00A2563E">
        <w:rPr>
          <w:rFonts w:ascii="Times New Roman" w:eastAsia="Arial Unicode MS" w:hAnsi="Times New Roman" w:cs="Arial Unicode MS"/>
          <w:color w:val="000000"/>
          <w:spacing w:val="36"/>
          <w:szCs w:val="24"/>
          <w:u w:color="000000"/>
          <w:bdr w:val="nil"/>
        </w:rPr>
        <w:t xml:space="preserve"> </w:t>
      </w:r>
      <w:r w:rsidRPr="00A2563E">
        <w:rPr>
          <w:rFonts w:ascii="Times New Roman" w:eastAsia="Arial Unicode MS" w:hAnsi="Times New Roman" w:cs="Arial Unicode MS"/>
          <w:color w:val="000000"/>
          <w:szCs w:val="24"/>
          <w:u w:color="000000"/>
          <w:bdr w:val="nil"/>
        </w:rPr>
        <w:t>programs.</w:t>
      </w:r>
    </w:p>
    <w:p w14:paraId="31FC32A3" w14:textId="77777777" w:rsidR="00A2563E" w:rsidRPr="00A2563E" w:rsidRDefault="00A2563E" w:rsidP="00A2563E">
      <w:pPr>
        <w:widowControl w:val="0"/>
        <w:pBdr>
          <w:top w:val="nil"/>
          <w:left w:val="nil"/>
          <w:bottom w:val="nil"/>
          <w:right w:val="nil"/>
          <w:between w:val="nil"/>
          <w:bar w:val="nil"/>
        </w:pBdr>
        <w:spacing w:after="0" w:line="240" w:lineRule="auto"/>
        <w:ind w:left="920"/>
        <w:jc w:val="both"/>
        <w:rPr>
          <w:rFonts w:ascii="Arial" w:eastAsia="Arial Unicode MS" w:hAnsi="Arial" w:cs="Arial Unicode MS"/>
          <w:b/>
          <w:bCs/>
          <w:color w:val="000000"/>
          <w:sz w:val="21"/>
          <w:szCs w:val="21"/>
          <w:u w:color="000000"/>
          <w:bdr w:val="nil"/>
        </w:rPr>
      </w:pPr>
    </w:p>
    <w:p w14:paraId="332F696A" w14:textId="77777777" w:rsidR="00A2563E" w:rsidRPr="00A2563E" w:rsidRDefault="00A2563E" w:rsidP="00A2563E">
      <w:pPr>
        <w:widowControl w:val="0"/>
        <w:numPr>
          <w:ilvl w:val="0"/>
          <w:numId w:val="34"/>
        </w:numPr>
        <w:pBdr>
          <w:top w:val="nil"/>
          <w:left w:val="nil"/>
          <w:bottom w:val="nil"/>
          <w:right w:val="nil"/>
          <w:between w:val="nil"/>
          <w:bar w:val="nil"/>
        </w:pBdr>
        <w:autoSpaceDE w:val="0"/>
        <w:autoSpaceDN w:val="0"/>
        <w:adjustRightInd w:val="0"/>
        <w:spacing w:after="0" w:line="240" w:lineRule="auto"/>
        <w:ind w:hanging="720"/>
        <w:jc w:val="both"/>
        <w:outlineLvl w:val="1"/>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Student Services</w:t>
      </w:r>
    </w:p>
    <w:p w14:paraId="3CEBC4F3" w14:textId="77777777" w:rsidR="00A2563E" w:rsidRPr="00A2563E" w:rsidRDefault="00A2563E" w:rsidP="00A2563E">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Cs w:val="24"/>
          <w:u w:color="000000"/>
          <w:bdr w:val="nil"/>
        </w:rPr>
      </w:pPr>
    </w:p>
    <w:p w14:paraId="3BEF7605" w14:textId="77777777" w:rsidR="00A2563E" w:rsidRPr="00A2563E" w:rsidRDefault="00A2563E" w:rsidP="00A2563E">
      <w:pPr>
        <w:widowControl w:val="0"/>
        <w:pBdr>
          <w:top w:val="nil"/>
          <w:left w:val="nil"/>
          <w:bottom w:val="nil"/>
          <w:right w:val="nil"/>
          <w:between w:val="nil"/>
          <w:bar w:val="nil"/>
        </w:pBdr>
        <w:spacing w:after="0" w:line="240" w:lineRule="auto"/>
        <w:ind w:left="813"/>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Please</w:t>
      </w:r>
      <w:r w:rsidRPr="00A2563E">
        <w:rPr>
          <w:rFonts w:ascii="Times New Roman" w:eastAsia="Arial Unicode MS" w:hAnsi="Times New Roman" w:cs="Arial Unicode MS"/>
          <w:color w:val="000000"/>
          <w:spacing w:val="-4"/>
          <w:szCs w:val="24"/>
          <w:u w:color="000000"/>
          <w:bdr w:val="nil"/>
        </w:rPr>
        <w:t xml:space="preserve"> </w:t>
      </w:r>
      <w:r w:rsidRPr="00A2563E">
        <w:rPr>
          <w:rFonts w:ascii="Times New Roman" w:eastAsia="Arial Unicode MS" w:hAnsi="Times New Roman" w:cs="Arial Unicode MS"/>
          <w:color w:val="000000"/>
          <w:szCs w:val="24"/>
          <w:u w:color="000000"/>
          <w:bdr w:val="nil"/>
        </w:rPr>
        <w:t>describe</w:t>
      </w:r>
      <w:r w:rsidRPr="00A2563E">
        <w:rPr>
          <w:rFonts w:ascii="Times New Roman" w:eastAsia="Arial Unicode MS" w:hAnsi="Times New Roman" w:cs="Arial Unicode MS"/>
          <w:color w:val="000000"/>
          <w:spacing w:val="-26"/>
          <w:szCs w:val="24"/>
          <w:u w:color="000000"/>
          <w:bdr w:val="nil"/>
        </w:rPr>
        <w:t xml:space="preserve"> </w:t>
      </w:r>
      <w:r w:rsidRPr="00A2563E">
        <w:rPr>
          <w:rFonts w:ascii="Times New Roman" w:eastAsia="Arial Unicode MS" w:hAnsi="Times New Roman" w:cs="Arial Unicode MS"/>
          <w:color w:val="000000"/>
          <w:szCs w:val="24"/>
          <w:u w:color="000000"/>
          <w:bdr w:val="nil"/>
        </w:rPr>
        <w:t>the</w:t>
      </w:r>
      <w:r w:rsidRPr="00A2563E">
        <w:rPr>
          <w:rFonts w:ascii="Times New Roman" w:eastAsia="Arial Unicode MS" w:hAnsi="Times New Roman" w:cs="Arial Unicode MS"/>
          <w:color w:val="000000"/>
          <w:spacing w:val="5"/>
          <w:szCs w:val="24"/>
          <w:u w:color="000000"/>
          <w:bdr w:val="nil"/>
        </w:rPr>
        <w:t xml:space="preserve"> </w:t>
      </w:r>
      <w:r w:rsidRPr="00A2563E">
        <w:rPr>
          <w:rFonts w:ascii="Times New Roman" w:eastAsia="Arial Unicode MS" w:hAnsi="Times New Roman" w:cs="Arial Unicode MS"/>
          <w:color w:val="000000"/>
          <w:szCs w:val="24"/>
          <w:u w:color="000000"/>
          <w:bdr w:val="nil"/>
        </w:rPr>
        <w:t>performance</w:t>
      </w:r>
      <w:r w:rsidRPr="00A2563E">
        <w:rPr>
          <w:rFonts w:ascii="Times New Roman" w:eastAsia="Arial Unicode MS" w:hAnsi="Times New Roman" w:cs="Arial Unicode MS"/>
          <w:color w:val="000000"/>
          <w:spacing w:val="-14"/>
          <w:szCs w:val="24"/>
          <w:u w:color="000000"/>
          <w:bdr w:val="nil"/>
        </w:rPr>
        <w:t xml:space="preserve"> </w:t>
      </w:r>
      <w:r w:rsidRPr="00A2563E">
        <w:rPr>
          <w:rFonts w:ascii="Times New Roman" w:eastAsia="Arial Unicode MS" w:hAnsi="Times New Roman" w:cs="Arial Unicode MS"/>
          <w:color w:val="000000"/>
          <w:szCs w:val="24"/>
          <w:u w:color="000000"/>
          <w:bdr w:val="nil"/>
        </w:rPr>
        <w:t>and</w:t>
      </w:r>
      <w:r w:rsidRPr="00A2563E">
        <w:rPr>
          <w:rFonts w:ascii="Times New Roman" w:eastAsia="Arial Unicode MS" w:hAnsi="Times New Roman" w:cs="Arial Unicode MS"/>
          <w:color w:val="000000"/>
          <w:spacing w:val="7"/>
          <w:szCs w:val="24"/>
          <w:u w:color="000000"/>
          <w:bdr w:val="nil"/>
        </w:rPr>
        <w:t xml:space="preserve"> </w:t>
      </w:r>
      <w:r w:rsidRPr="00A2563E">
        <w:rPr>
          <w:rFonts w:ascii="Times New Roman" w:eastAsia="Arial Unicode MS" w:hAnsi="Times New Roman" w:cs="Arial Unicode MS"/>
          <w:color w:val="000000"/>
          <w:szCs w:val="24"/>
          <w:u w:color="000000"/>
          <w:bdr w:val="nil"/>
        </w:rPr>
        <w:t>achievements</w:t>
      </w:r>
      <w:r w:rsidRPr="00A2563E">
        <w:rPr>
          <w:rFonts w:ascii="Times New Roman" w:eastAsia="Arial Unicode MS" w:hAnsi="Times New Roman" w:cs="Arial Unicode MS"/>
          <w:color w:val="000000"/>
          <w:spacing w:val="-7"/>
          <w:szCs w:val="24"/>
          <w:u w:color="000000"/>
          <w:bdr w:val="nil"/>
        </w:rPr>
        <w:t xml:space="preserve"> </w:t>
      </w:r>
      <w:r w:rsidRPr="00A2563E">
        <w:rPr>
          <w:rFonts w:ascii="Times New Roman" w:eastAsia="Arial Unicode MS" w:hAnsi="Times New Roman" w:cs="Arial Unicode MS"/>
          <w:color w:val="000000"/>
          <w:szCs w:val="24"/>
          <w:u w:color="000000"/>
          <w:bdr w:val="nil"/>
        </w:rPr>
        <w:t>of</w:t>
      </w:r>
      <w:r w:rsidRPr="00A2563E">
        <w:rPr>
          <w:rFonts w:ascii="Times New Roman" w:eastAsia="Arial Unicode MS" w:hAnsi="Times New Roman" w:cs="Arial Unicode MS"/>
          <w:color w:val="000000"/>
          <w:spacing w:val="-8"/>
          <w:szCs w:val="24"/>
          <w:u w:color="000000"/>
          <w:bdr w:val="nil"/>
        </w:rPr>
        <w:t xml:space="preserve"> </w:t>
      </w:r>
      <w:r w:rsidRPr="00A2563E">
        <w:rPr>
          <w:rFonts w:ascii="Times New Roman" w:eastAsia="Arial Unicode MS" w:hAnsi="Times New Roman" w:cs="Arial Unicode MS"/>
          <w:color w:val="000000"/>
          <w:szCs w:val="24"/>
          <w:u w:color="000000"/>
          <w:bdr w:val="nil"/>
        </w:rPr>
        <w:t>your</w:t>
      </w:r>
      <w:r w:rsidRPr="00A2563E">
        <w:rPr>
          <w:rFonts w:ascii="Times New Roman" w:eastAsia="Arial Unicode MS" w:hAnsi="Times New Roman" w:cs="Arial Unicode MS"/>
          <w:color w:val="000000"/>
          <w:spacing w:val="28"/>
          <w:szCs w:val="24"/>
          <w:u w:color="000000"/>
          <w:bdr w:val="nil"/>
        </w:rPr>
        <w:t xml:space="preserve"> </w:t>
      </w:r>
      <w:r w:rsidRPr="00A2563E">
        <w:rPr>
          <w:rFonts w:ascii="Times New Roman" w:eastAsia="Arial Unicode MS" w:hAnsi="Times New Roman" w:cs="Arial Unicode MS"/>
          <w:color w:val="000000"/>
          <w:szCs w:val="24"/>
          <w:u w:color="000000"/>
          <w:bdr w:val="nil"/>
        </w:rPr>
        <w:t>college's</w:t>
      </w:r>
      <w:r w:rsidRPr="00A2563E">
        <w:rPr>
          <w:rFonts w:ascii="Times New Roman" w:eastAsia="Arial Unicode MS" w:hAnsi="Times New Roman" w:cs="Arial Unicode MS"/>
          <w:color w:val="000000"/>
          <w:spacing w:val="-31"/>
          <w:szCs w:val="24"/>
          <w:u w:color="000000"/>
          <w:bdr w:val="nil"/>
        </w:rPr>
        <w:t xml:space="preserve"> </w:t>
      </w:r>
      <w:r w:rsidRPr="00A2563E">
        <w:rPr>
          <w:rFonts w:ascii="Times New Roman" w:eastAsia="Arial Unicode MS" w:hAnsi="Times New Roman" w:cs="Arial Unicode MS"/>
          <w:color w:val="000000"/>
          <w:szCs w:val="24"/>
          <w:u w:color="000000"/>
          <w:bdr w:val="nil"/>
        </w:rPr>
        <w:t>service</w:t>
      </w:r>
      <w:r w:rsidRPr="00A2563E">
        <w:rPr>
          <w:rFonts w:ascii="Times New Roman" w:eastAsia="Arial Unicode MS" w:hAnsi="Times New Roman" w:cs="Arial Unicode MS"/>
          <w:color w:val="000000"/>
          <w:spacing w:val="-24"/>
          <w:szCs w:val="24"/>
          <w:u w:color="000000"/>
          <w:bdr w:val="nil"/>
        </w:rPr>
        <w:t xml:space="preserve"> </w:t>
      </w:r>
      <w:r w:rsidRPr="00A2563E">
        <w:rPr>
          <w:rFonts w:ascii="Times New Roman" w:eastAsia="Arial Unicode MS" w:hAnsi="Times New Roman" w:cs="Arial Unicode MS"/>
          <w:color w:val="000000"/>
          <w:szCs w:val="24"/>
          <w:u w:color="000000"/>
          <w:bdr w:val="nil"/>
        </w:rPr>
        <w:t>to</w:t>
      </w:r>
      <w:r w:rsidRPr="00A2563E">
        <w:rPr>
          <w:rFonts w:ascii="Times New Roman" w:eastAsia="Arial Unicode MS" w:hAnsi="Times New Roman" w:cs="Arial Unicode MS"/>
          <w:color w:val="000000"/>
          <w:spacing w:val="-12"/>
          <w:szCs w:val="24"/>
          <w:u w:color="000000"/>
          <w:bdr w:val="nil"/>
        </w:rPr>
        <w:t xml:space="preserve"> </w:t>
      </w:r>
      <w:r w:rsidRPr="00A2563E">
        <w:rPr>
          <w:rFonts w:ascii="Times New Roman" w:eastAsia="Arial Unicode MS" w:hAnsi="Times New Roman" w:cs="Arial Unicode MS"/>
          <w:color w:val="000000"/>
          <w:szCs w:val="24"/>
          <w:u w:color="000000"/>
          <w:bdr w:val="nil"/>
        </w:rPr>
        <w:t>students. Specifically, address efforts you have made to create a student-centric environment.</w:t>
      </w:r>
    </w:p>
    <w:p w14:paraId="6C8F6C30" w14:textId="77777777" w:rsidR="00A2563E" w:rsidRPr="00A2563E" w:rsidRDefault="00A2563E" w:rsidP="00A2563E">
      <w:pPr>
        <w:widowControl w:val="0"/>
        <w:pBdr>
          <w:top w:val="nil"/>
          <w:left w:val="nil"/>
          <w:bottom w:val="nil"/>
          <w:right w:val="nil"/>
          <w:between w:val="nil"/>
          <w:bar w:val="nil"/>
        </w:pBdr>
        <w:spacing w:after="0" w:line="240" w:lineRule="auto"/>
        <w:ind w:left="980"/>
        <w:jc w:val="both"/>
        <w:rPr>
          <w:rFonts w:ascii="Arial" w:eastAsia="Arial Unicode MS" w:hAnsi="Arial" w:cs="Arial Unicode MS"/>
          <w:b/>
          <w:bCs/>
          <w:color w:val="000000"/>
          <w:sz w:val="21"/>
          <w:szCs w:val="21"/>
          <w:u w:color="000000"/>
          <w:bdr w:val="nil"/>
        </w:rPr>
      </w:pPr>
    </w:p>
    <w:p w14:paraId="55366D7D" w14:textId="77777777" w:rsidR="00A2563E" w:rsidRPr="00A2563E" w:rsidRDefault="00A2563E" w:rsidP="00A2563E">
      <w:pPr>
        <w:widowControl w:val="0"/>
        <w:numPr>
          <w:ilvl w:val="0"/>
          <w:numId w:val="34"/>
        </w:numPr>
        <w:pBdr>
          <w:top w:val="nil"/>
          <w:left w:val="nil"/>
          <w:bottom w:val="nil"/>
          <w:right w:val="nil"/>
          <w:between w:val="nil"/>
          <w:bar w:val="nil"/>
        </w:pBdr>
        <w:autoSpaceDE w:val="0"/>
        <w:autoSpaceDN w:val="0"/>
        <w:adjustRightInd w:val="0"/>
        <w:spacing w:after="0" w:line="240" w:lineRule="auto"/>
        <w:ind w:hanging="720"/>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Workforce Development</w:t>
      </w:r>
    </w:p>
    <w:p w14:paraId="24133E96" w14:textId="77777777" w:rsidR="00A2563E" w:rsidRPr="00A2563E" w:rsidRDefault="00A2563E" w:rsidP="00A2563E">
      <w:pPr>
        <w:widowControl w:val="0"/>
        <w:pBdr>
          <w:top w:val="nil"/>
          <w:left w:val="nil"/>
          <w:bottom w:val="nil"/>
          <w:right w:val="nil"/>
          <w:between w:val="nil"/>
          <w:bar w:val="nil"/>
        </w:pBdr>
        <w:tabs>
          <w:tab w:val="left" w:pos="956"/>
        </w:tabs>
        <w:spacing w:after="0" w:line="240" w:lineRule="auto"/>
        <w:ind w:left="148"/>
        <w:jc w:val="both"/>
        <w:rPr>
          <w:rFonts w:ascii="Times New Roman" w:eastAsia="Arial Unicode MS" w:hAnsi="Times New Roman" w:cs="Arial Unicode MS"/>
          <w:b/>
          <w:bCs/>
          <w:color w:val="000000"/>
          <w:szCs w:val="24"/>
          <w:u w:color="000000"/>
          <w:bdr w:val="nil"/>
        </w:rPr>
      </w:pPr>
    </w:p>
    <w:p w14:paraId="1154C2BB" w14:textId="77777777" w:rsidR="00A2563E" w:rsidRPr="00A2563E" w:rsidRDefault="00A2563E" w:rsidP="00A2563E">
      <w:pPr>
        <w:widowControl w:val="0"/>
        <w:pBdr>
          <w:top w:val="nil"/>
          <w:left w:val="nil"/>
          <w:bottom w:val="nil"/>
          <w:right w:val="nil"/>
          <w:between w:val="nil"/>
          <w:bar w:val="nil"/>
        </w:pBdr>
        <w:spacing w:after="0" w:line="240" w:lineRule="auto"/>
        <w:ind w:left="720" w:right="101"/>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Please</w:t>
      </w:r>
      <w:r w:rsidRPr="00A2563E">
        <w:rPr>
          <w:rFonts w:ascii="Times New Roman" w:eastAsia="Arial Unicode MS" w:hAnsi="Times New Roman" w:cs="Arial Unicode MS"/>
          <w:color w:val="000000"/>
          <w:spacing w:val="-14"/>
          <w:szCs w:val="24"/>
          <w:u w:color="000000"/>
          <w:bdr w:val="nil"/>
        </w:rPr>
        <w:t xml:space="preserve"> </w:t>
      </w:r>
      <w:r w:rsidRPr="00A2563E">
        <w:rPr>
          <w:rFonts w:ascii="Times New Roman" w:eastAsia="Arial Unicode MS" w:hAnsi="Times New Roman" w:cs="Arial Unicode MS"/>
          <w:color w:val="000000"/>
          <w:szCs w:val="24"/>
          <w:u w:color="000000"/>
          <w:bdr w:val="nil"/>
        </w:rPr>
        <w:t>describe</w:t>
      </w:r>
      <w:r w:rsidRPr="00A2563E">
        <w:rPr>
          <w:rFonts w:ascii="Times New Roman" w:eastAsia="Arial Unicode MS" w:hAnsi="Times New Roman" w:cs="Arial Unicode MS"/>
          <w:color w:val="000000"/>
          <w:spacing w:val="-30"/>
          <w:szCs w:val="24"/>
          <w:u w:color="000000"/>
          <w:bdr w:val="nil"/>
        </w:rPr>
        <w:t xml:space="preserve"> </w:t>
      </w:r>
      <w:r w:rsidRPr="00A2563E">
        <w:rPr>
          <w:rFonts w:ascii="Times New Roman" w:eastAsia="Arial Unicode MS" w:hAnsi="Times New Roman" w:cs="Arial Unicode MS"/>
          <w:color w:val="000000"/>
          <w:szCs w:val="24"/>
          <w:u w:color="000000"/>
          <w:bdr w:val="nil"/>
        </w:rPr>
        <w:t>your</w:t>
      </w:r>
      <w:r w:rsidRPr="00A2563E">
        <w:rPr>
          <w:rFonts w:ascii="Times New Roman" w:eastAsia="Arial Unicode MS" w:hAnsi="Times New Roman" w:cs="Arial Unicode MS"/>
          <w:color w:val="000000"/>
          <w:spacing w:val="23"/>
          <w:szCs w:val="24"/>
          <w:u w:color="000000"/>
          <w:bdr w:val="nil"/>
        </w:rPr>
        <w:t xml:space="preserve"> </w:t>
      </w:r>
      <w:r w:rsidRPr="00A2563E">
        <w:rPr>
          <w:rFonts w:ascii="Times New Roman" w:eastAsia="Arial Unicode MS" w:hAnsi="Times New Roman" w:cs="Arial Unicode MS"/>
          <w:color w:val="000000"/>
          <w:szCs w:val="24"/>
          <w:u w:color="000000"/>
          <w:bdr w:val="nil"/>
        </w:rPr>
        <w:t>college's</w:t>
      </w:r>
      <w:r w:rsidRPr="00A2563E">
        <w:rPr>
          <w:rFonts w:ascii="Times New Roman" w:eastAsia="Arial Unicode MS" w:hAnsi="Times New Roman" w:cs="Arial Unicode MS"/>
          <w:color w:val="000000"/>
          <w:spacing w:val="-13"/>
          <w:szCs w:val="24"/>
          <w:u w:color="000000"/>
          <w:bdr w:val="nil"/>
        </w:rPr>
        <w:t xml:space="preserve"> </w:t>
      </w:r>
      <w:r w:rsidRPr="00A2563E">
        <w:rPr>
          <w:rFonts w:ascii="Times New Roman" w:eastAsia="Arial Unicode MS" w:hAnsi="Times New Roman" w:cs="Arial Unicode MS"/>
          <w:color w:val="000000"/>
          <w:szCs w:val="24"/>
          <w:u w:color="000000"/>
          <w:bdr w:val="nil"/>
        </w:rPr>
        <w:t>efforts and</w:t>
      </w:r>
      <w:r w:rsidRPr="00A2563E">
        <w:rPr>
          <w:rFonts w:ascii="Times New Roman" w:eastAsia="Arial Unicode MS" w:hAnsi="Times New Roman" w:cs="Arial Unicode MS"/>
          <w:color w:val="000000"/>
          <w:spacing w:val="-6"/>
          <w:szCs w:val="24"/>
          <w:u w:color="000000"/>
          <w:bdr w:val="nil"/>
        </w:rPr>
        <w:t xml:space="preserve"> </w:t>
      </w:r>
      <w:r w:rsidRPr="00A2563E">
        <w:rPr>
          <w:rFonts w:ascii="Times New Roman" w:eastAsia="Arial Unicode MS" w:hAnsi="Times New Roman" w:cs="Arial Unicode MS"/>
          <w:color w:val="000000"/>
          <w:szCs w:val="24"/>
          <w:u w:color="000000"/>
          <w:bdr w:val="nil"/>
        </w:rPr>
        <w:t>performance</w:t>
      </w:r>
      <w:r w:rsidRPr="00A2563E">
        <w:rPr>
          <w:rFonts w:ascii="Times New Roman" w:eastAsia="Arial Unicode MS" w:hAnsi="Times New Roman" w:cs="Arial Unicode MS"/>
          <w:color w:val="000000"/>
          <w:spacing w:val="-20"/>
          <w:szCs w:val="24"/>
          <w:u w:color="000000"/>
          <w:bdr w:val="nil"/>
        </w:rPr>
        <w:t xml:space="preserve"> </w:t>
      </w:r>
      <w:r w:rsidRPr="00A2563E">
        <w:rPr>
          <w:rFonts w:ascii="Times New Roman" w:eastAsia="Arial Unicode MS" w:hAnsi="Times New Roman" w:cs="Arial Unicode MS"/>
          <w:color w:val="000000"/>
          <w:szCs w:val="24"/>
          <w:u w:color="000000"/>
          <w:bdr w:val="nil"/>
        </w:rPr>
        <w:t>in</w:t>
      </w:r>
      <w:r w:rsidRPr="00A2563E">
        <w:rPr>
          <w:rFonts w:ascii="Times New Roman" w:eastAsia="Arial Unicode MS" w:hAnsi="Times New Roman" w:cs="Arial Unicode MS"/>
          <w:color w:val="000000"/>
          <w:spacing w:val="-16"/>
          <w:szCs w:val="24"/>
          <w:u w:color="000000"/>
          <w:bdr w:val="nil"/>
        </w:rPr>
        <w:t xml:space="preserve"> </w:t>
      </w:r>
      <w:r w:rsidRPr="00A2563E">
        <w:rPr>
          <w:rFonts w:ascii="Times New Roman" w:eastAsia="Arial Unicode MS" w:hAnsi="Times New Roman" w:cs="Arial Unicode MS"/>
          <w:color w:val="000000"/>
          <w:szCs w:val="24"/>
          <w:u w:color="000000"/>
          <w:bdr w:val="nil"/>
        </w:rPr>
        <w:t>Workforce</w:t>
      </w:r>
      <w:r w:rsidRPr="00A2563E">
        <w:rPr>
          <w:rFonts w:ascii="Times New Roman" w:eastAsia="Arial Unicode MS" w:hAnsi="Times New Roman" w:cs="Arial Unicode MS"/>
          <w:color w:val="000000"/>
          <w:spacing w:val="-11"/>
          <w:szCs w:val="24"/>
          <w:u w:color="000000"/>
          <w:bdr w:val="nil"/>
        </w:rPr>
        <w:t xml:space="preserve"> </w:t>
      </w:r>
      <w:r w:rsidRPr="00A2563E">
        <w:rPr>
          <w:rFonts w:ascii="Times New Roman" w:eastAsia="Arial Unicode MS" w:hAnsi="Times New Roman" w:cs="Arial Unicode MS"/>
          <w:color w:val="000000"/>
          <w:szCs w:val="24"/>
          <w:u w:color="000000"/>
          <w:bdr w:val="nil"/>
        </w:rPr>
        <w:t>Development,</w:t>
      </w:r>
      <w:r w:rsidRPr="00A2563E">
        <w:rPr>
          <w:rFonts w:ascii="Times New Roman" w:eastAsia="Arial Unicode MS" w:hAnsi="Times New Roman" w:cs="Arial Unicode MS"/>
          <w:color w:val="000000"/>
          <w:spacing w:val="-42"/>
          <w:szCs w:val="24"/>
          <w:u w:color="000000"/>
          <w:bdr w:val="nil"/>
        </w:rPr>
        <w:t xml:space="preserve"> </w:t>
      </w:r>
      <w:r w:rsidRPr="00A2563E">
        <w:rPr>
          <w:rFonts w:ascii="Times New Roman" w:eastAsia="Arial Unicode MS" w:hAnsi="Times New Roman" w:cs="Arial Unicode MS"/>
          <w:color w:val="000000"/>
          <w:szCs w:val="24"/>
          <w:u w:color="000000"/>
          <w:bdr w:val="nil"/>
        </w:rPr>
        <w:t>and</w:t>
      </w:r>
      <w:r w:rsidRPr="00A2563E">
        <w:rPr>
          <w:rFonts w:ascii="Times New Roman" w:eastAsia="Arial Unicode MS" w:hAnsi="Times New Roman" w:cs="Arial Unicode MS"/>
          <w:color w:val="000000"/>
          <w:spacing w:val="-26"/>
          <w:szCs w:val="24"/>
          <w:u w:color="000000"/>
          <w:bdr w:val="nil"/>
        </w:rPr>
        <w:t xml:space="preserve"> </w:t>
      </w:r>
      <w:r w:rsidRPr="00A2563E">
        <w:rPr>
          <w:rFonts w:ascii="Times New Roman" w:eastAsia="Arial Unicode MS" w:hAnsi="Times New Roman" w:cs="Arial Unicode MS"/>
          <w:color w:val="000000"/>
          <w:szCs w:val="24"/>
          <w:u w:color="000000"/>
          <w:bdr w:val="nil"/>
        </w:rPr>
        <w:t>your role</w:t>
      </w:r>
      <w:r w:rsidRPr="00A2563E">
        <w:rPr>
          <w:rFonts w:ascii="Times New Roman" w:eastAsia="Arial Unicode MS" w:hAnsi="Times New Roman" w:cs="Arial Unicode MS"/>
          <w:color w:val="000000"/>
          <w:spacing w:val="41"/>
          <w:szCs w:val="24"/>
          <w:u w:color="000000"/>
          <w:bdr w:val="nil"/>
        </w:rPr>
        <w:t xml:space="preserve"> </w:t>
      </w:r>
      <w:r w:rsidRPr="00A2563E">
        <w:rPr>
          <w:rFonts w:ascii="Times New Roman" w:eastAsia="Arial Unicode MS" w:hAnsi="Times New Roman" w:cs="Arial Unicode MS"/>
          <w:color w:val="000000"/>
          <w:szCs w:val="24"/>
          <w:u w:color="000000"/>
          <w:bdr w:val="nil"/>
        </w:rPr>
        <w:t>in</w:t>
      </w:r>
      <w:r w:rsidRPr="00A2563E">
        <w:rPr>
          <w:rFonts w:ascii="Times New Roman" w:eastAsia="Arial Unicode MS" w:hAnsi="Times New Roman" w:cs="Arial Unicode MS"/>
          <w:color w:val="000000"/>
          <w:spacing w:val="13"/>
          <w:szCs w:val="24"/>
          <w:u w:color="000000"/>
          <w:bdr w:val="nil"/>
        </w:rPr>
        <w:t xml:space="preserve"> </w:t>
      </w:r>
      <w:r w:rsidRPr="00A2563E">
        <w:rPr>
          <w:rFonts w:ascii="Times New Roman" w:eastAsia="Arial Unicode MS" w:hAnsi="Times New Roman" w:cs="Arial Unicode MS"/>
          <w:color w:val="000000"/>
          <w:szCs w:val="24"/>
          <w:u w:color="000000"/>
          <w:bdr w:val="nil"/>
        </w:rPr>
        <w:t>economic</w:t>
      </w:r>
      <w:r w:rsidRPr="00A2563E">
        <w:rPr>
          <w:rFonts w:ascii="Times New Roman" w:eastAsia="Arial Unicode MS" w:hAnsi="Times New Roman" w:cs="Arial Unicode MS"/>
          <w:color w:val="000000"/>
          <w:spacing w:val="18"/>
          <w:szCs w:val="24"/>
          <w:u w:color="000000"/>
          <w:bdr w:val="nil"/>
        </w:rPr>
        <w:t xml:space="preserve"> </w:t>
      </w:r>
      <w:r w:rsidRPr="00A2563E">
        <w:rPr>
          <w:rFonts w:ascii="Times New Roman" w:eastAsia="Arial Unicode MS" w:hAnsi="Times New Roman" w:cs="Arial Unicode MS"/>
          <w:color w:val="000000"/>
          <w:szCs w:val="24"/>
          <w:u w:color="000000"/>
          <w:bdr w:val="nil"/>
        </w:rPr>
        <w:t>and</w:t>
      </w:r>
      <w:r w:rsidRPr="00A2563E">
        <w:rPr>
          <w:rFonts w:ascii="Times New Roman" w:eastAsia="Arial Unicode MS" w:hAnsi="Times New Roman" w:cs="Arial Unicode MS"/>
          <w:color w:val="000000"/>
          <w:spacing w:val="37"/>
          <w:szCs w:val="24"/>
          <w:u w:color="000000"/>
          <w:bdr w:val="nil"/>
        </w:rPr>
        <w:t xml:space="preserve"> </w:t>
      </w:r>
      <w:r w:rsidRPr="00A2563E">
        <w:rPr>
          <w:rFonts w:ascii="Times New Roman" w:eastAsia="Arial Unicode MS" w:hAnsi="Times New Roman" w:cs="Arial Unicode MS"/>
          <w:color w:val="000000"/>
          <w:szCs w:val="24"/>
          <w:u w:color="000000"/>
          <w:bdr w:val="nil"/>
        </w:rPr>
        <w:t>workforce</w:t>
      </w:r>
      <w:r w:rsidRPr="00A2563E">
        <w:rPr>
          <w:rFonts w:ascii="Times New Roman" w:eastAsia="Arial Unicode MS" w:hAnsi="Times New Roman" w:cs="Arial Unicode MS"/>
          <w:color w:val="000000"/>
          <w:spacing w:val="8"/>
          <w:szCs w:val="24"/>
          <w:u w:color="000000"/>
          <w:bdr w:val="nil"/>
        </w:rPr>
        <w:t xml:space="preserve"> </w:t>
      </w:r>
      <w:r w:rsidRPr="00A2563E">
        <w:rPr>
          <w:rFonts w:ascii="Times New Roman" w:eastAsia="Arial Unicode MS" w:hAnsi="Times New Roman" w:cs="Arial Unicode MS"/>
          <w:color w:val="000000"/>
          <w:szCs w:val="24"/>
          <w:u w:color="000000"/>
          <w:bdr w:val="nil"/>
        </w:rPr>
        <w:t>initiatives.  Specifically, address how your college is responding to the needs of business, industry and potential employers in your service area.</w:t>
      </w:r>
    </w:p>
    <w:p w14:paraId="7BBF4949" w14:textId="77777777" w:rsidR="00A2563E" w:rsidRPr="00A2563E" w:rsidRDefault="00A2563E" w:rsidP="00A2563E">
      <w:pPr>
        <w:widowControl w:val="0"/>
        <w:pBdr>
          <w:top w:val="nil"/>
          <w:left w:val="nil"/>
          <w:bottom w:val="nil"/>
          <w:right w:val="nil"/>
          <w:between w:val="nil"/>
          <w:bar w:val="nil"/>
        </w:pBdr>
        <w:spacing w:after="0" w:line="240" w:lineRule="auto"/>
        <w:ind w:left="979" w:right="101"/>
        <w:jc w:val="both"/>
        <w:rPr>
          <w:rFonts w:ascii="Arial" w:eastAsia="Arial Unicode MS" w:hAnsi="Arial" w:cs="Arial Unicode MS"/>
          <w:b/>
          <w:bCs/>
          <w:color w:val="000000"/>
          <w:sz w:val="21"/>
          <w:szCs w:val="21"/>
          <w:u w:color="000000"/>
          <w:bdr w:val="nil"/>
        </w:rPr>
      </w:pPr>
    </w:p>
    <w:p w14:paraId="746B6F0D" w14:textId="77777777" w:rsidR="00A2563E" w:rsidRPr="00A2563E" w:rsidRDefault="00A2563E" w:rsidP="00A2563E">
      <w:pPr>
        <w:widowControl w:val="0"/>
        <w:pBdr>
          <w:top w:val="nil"/>
          <w:left w:val="nil"/>
          <w:bottom w:val="nil"/>
          <w:right w:val="nil"/>
          <w:between w:val="nil"/>
          <w:bar w:val="nil"/>
        </w:pBdr>
        <w:spacing w:after="0" w:line="240" w:lineRule="auto"/>
        <w:ind w:left="979" w:right="101"/>
        <w:jc w:val="both"/>
        <w:rPr>
          <w:rFonts w:ascii="Arial" w:eastAsia="Arial Unicode MS" w:hAnsi="Arial" w:cs="Arial Unicode MS"/>
          <w:b/>
          <w:bCs/>
          <w:color w:val="000000"/>
          <w:sz w:val="21"/>
          <w:szCs w:val="21"/>
          <w:u w:color="000000"/>
          <w:bdr w:val="nil"/>
        </w:rPr>
      </w:pPr>
    </w:p>
    <w:p w14:paraId="5890378A" w14:textId="77777777" w:rsidR="00A2563E" w:rsidRPr="00A2563E" w:rsidRDefault="00A2563E" w:rsidP="00A2563E">
      <w:pPr>
        <w:widowControl w:val="0"/>
        <w:numPr>
          <w:ilvl w:val="0"/>
          <w:numId w:val="34"/>
        </w:numPr>
        <w:pBdr>
          <w:top w:val="nil"/>
          <w:left w:val="nil"/>
          <w:bottom w:val="nil"/>
          <w:right w:val="nil"/>
          <w:between w:val="nil"/>
          <w:bar w:val="nil"/>
        </w:pBdr>
        <w:autoSpaceDE w:val="0"/>
        <w:autoSpaceDN w:val="0"/>
        <w:adjustRightInd w:val="0"/>
        <w:spacing w:after="0" w:line="240" w:lineRule="auto"/>
        <w:ind w:hanging="720"/>
        <w:jc w:val="both"/>
        <w:outlineLvl w:val="1"/>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Adult Education</w:t>
      </w:r>
    </w:p>
    <w:p w14:paraId="2FAF7FAD" w14:textId="77777777" w:rsidR="00A2563E" w:rsidRPr="00A2563E" w:rsidRDefault="00A2563E" w:rsidP="00A2563E">
      <w:pPr>
        <w:widowControl w:val="0"/>
        <w:pBdr>
          <w:top w:val="nil"/>
          <w:left w:val="nil"/>
          <w:bottom w:val="nil"/>
          <w:right w:val="nil"/>
          <w:between w:val="nil"/>
          <w:bar w:val="nil"/>
        </w:pBdr>
        <w:spacing w:after="0" w:line="240" w:lineRule="auto"/>
        <w:rPr>
          <w:rFonts w:ascii="Times New Roman" w:eastAsia="Arial Unicode MS" w:hAnsi="Times New Roman" w:cs="Arial Unicode MS"/>
          <w:color w:val="000000"/>
          <w:szCs w:val="24"/>
          <w:u w:color="000000"/>
          <w:bdr w:val="nil"/>
        </w:rPr>
      </w:pPr>
    </w:p>
    <w:p w14:paraId="7AC1E1D1" w14:textId="77777777" w:rsidR="00A2563E" w:rsidRPr="00A2563E" w:rsidRDefault="00A2563E" w:rsidP="00A2563E">
      <w:pPr>
        <w:widowControl w:val="0"/>
        <w:pBdr>
          <w:top w:val="nil"/>
          <w:left w:val="nil"/>
          <w:bottom w:val="nil"/>
          <w:right w:val="nil"/>
          <w:between w:val="nil"/>
          <w:bar w:val="nil"/>
        </w:pBdr>
        <w:spacing w:after="0" w:line="240" w:lineRule="auto"/>
        <w:ind w:left="720" w:right="288"/>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Please</w:t>
      </w:r>
      <w:r w:rsidRPr="00A2563E">
        <w:rPr>
          <w:rFonts w:ascii="Times New Roman" w:eastAsia="Arial Unicode MS" w:hAnsi="Times New Roman" w:cs="Arial Unicode MS"/>
          <w:color w:val="000000"/>
          <w:spacing w:val="9"/>
          <w:szCs w:val="24"/>
          <w:u w:color="000000"/>
          <w:bdr w:val="nil"/>
        </w:rPr>
        <w:t xml:space="preserve"> </w:t>
      </w:r>
      <w:r w:rsidRPr="00A2563E">
        <w:rPr>
          <w:rFonts w:ascii="Times New Roman" w:eastAsia="Arial Unicode MS" w:hAnsi="Times New Roman" w:cs="Arial Unicode MS"/>
          <w:color w:val="000000"/>
          <w:szCs w:val="24"/>
          <w:u w:color="000000"/>
          <w:bdr w:val="nil"/>
        </w:rPr>
        <w:t>describe</w:t>
      </w:r>
      <w:r w:rsidRPr="00A2563E">
        <w:rPr>
          <w:rFonts w:ascii="Times New Roman" w:eastAsia="Arial Unicode MS" w:hAnsi="Times New Roman" w:cs="Arial Unicode MS"/>
          <w:color w:val="000000"/>
          <w:spacing w:val="-15"/>
          <w:szCs w:val="24"/>
          <w:u w:color="000000"/>
          <w:bdr w:val="nil"/>
        </w:rPr>
        <w:t xml:space="preserve"> </w:t>
      </w:r>
      <w:r w:rsidRPr="00A2563E">
        <w:rPr>
          <w:rFonts w:ascii="Times New Roman" w:eastAsia="Arial Unicode MS" w:hAnsi="Times New Roman" w:cs="Arial Unicode MS"/>
          <w:color w:val="000000"/>
          <w:szCs w:val="24"/>
          <w:u w:color="000000"/>
          <w:bdr w:val="nil"/>
        </w:rPr>
        <w:t>your</w:t>
      </w:r>
      <w:r w:rsidRPr="00A2563E">
        <w:rPr>
          <w:rFonts w:ascii="Times New Roman" w:eastAsia="Arial Unicode MS" w:hAnsi="Times New Roman" w:cs="Arial Unicode MS"/>
          <w:color w:val="000000"/>
          <w:spacing w:val="60"/>
          <w:szCs w:val="24"/>
          <w:u w:color="000000"/>
          <w:bdr w:val="nil"/>
        </w:rPr>
        <w:t xml:space="preserve"> </w:t>
      </w:r>
      <w:r w:rsidRPr="00A2563E">
        <w:rPr>
          <w:rFonts w:ascii="Times New Roman" w:eastAsia="Arial Unicode MS" w:hAnsi="Times New Roman" w:cs="Arial Unicode MS"/>
          <w:color w:val="000000"/>
          <w:szCs w:val="24"/>
          <w:u w:color="000000"/>
          <w:bdr w:val="nil"/>
        </w:rPr>
        <w:t>college's</w:t>
      </w:r>
      <w:r w:rsidRPr="00A2563E">
        <w:rPr>
          <w:rFonts w:ascii="Times New Roman" w:eastAsia="Arial Unicode MS" w:hAnsi="Times New Roman" w:cs="Arial Unicode MS"/>
          <w:color w:val="000000"/>
          <w:spacing w:val="42"/>
          <w:szCs w:val="24"/>
          <w:u w:color="000000"/>
          <w:bdr w:val="nil"/>
        </w:rPr>
        <w:t xml:space="preserve"> </w:t>
      </w:r>
      <w:r w:rsidRPr="00A2563E">
        <w:rPr>
          <w:rFonts w:ascii="Times New Roman" w:eastAsia="Arial Unicode MS" w:hAnsi="Times New Roman" w:cs="Arial Unicode MS"/>
          <w:color w:val="000000"/>
          <w:szCs w:val="24"/>
          <w:u w:color="000000"/>
          <w:bdr w:val="nil"/>
        </w:rPr>
        <w:t>performance</w:t>
      </w:r>
      <w:r w:rsidRPr="00A2563E">
        <w:rPr>
          <w:rFonts w:ascii="Times New Roman" w:eastAsia="Arial Unicode MS" w:hAnsi="Times New Roman" w:cs="Arial Unicode MS"/>
          <w:color w:val="000000"/>
          <w:spacing w:val="4"/>
          <w:szCs w:val="24"/>
          <w:u w:color="000000"/>
          <w:bdr w:val="nil"/>
        </w:rPr>
        <w:t xml:space="preserve"> </w:t>
      </w:r>
      <w:r w:rsidRPr="00A2563E">
        <w:rPr>
          <w:rFonts w:ascii="Times New Roman" w:eastAsia="Arial Unicode MS" w:hAnsi="Times New Roman" w:cs="Arial Unicode MS"/>
          <w:color w:val="000000"/>
          <w:szCs w:val="24"/>
          <w:u w:color="000000"/>
          <w:bdr w:val="nil"/>
        </w:rPr>
        <w:t>in</w:t>
      </w:r>
      <w:r w:rsidRPr="00A2563E">
        <w:rPr>
          <w:rFonts w:ascii="Times New Roman" w:eastAsia="Arial Unicode MS" w:hAnsi="Times New Roman" w:cs="Arial Unicode MS"/>
          <w:color w:val="000000"/>
          <w:spacing w:val="1"/>
          <w:szCs w:val="24"/>
          <w:u w:color="000000"/>
          <w:bdr w:val="nil"/>
        </w:rPr>
        <w:t xml:space="preserve"> </w:t>
      </w:r>
      <w:r w:rsidRPr="00A2563E">
        <w:rPr>
          <w:rFonts w:ascii="Times New Roman" w:eastAsia="Arial Unicode MS" w:hAnsi="Times New Roman" w:cs="Arial Unicode MS"/>
          <w:color w:val="000000"/>
          <w:szCs w:val="24"/>
          <w:u w:color="000000"/>
          <w:bdr w:val="nil"/>
        </w:rPr>
        <w:t>Adult Basic</w:t>
      </w:r>
      <w:r w:rsidRPr="00A2563E">
        <w:rPr>
          <w:rFonts w:ascii="Times New Roman" w:eastAsia="Arial Unicode MS" w:hAnsi="Times New Roman" w:cs="Arial Unicode MS"/>
          <w:color w:val="000000"/>
          <w:spacing w:val="55"/>
          <w:szCs w:val="24"/>
          <w:u w:color="000000"/>
          <w:bdr w:val="nil"/>
        </w:rPr>
        <w:t xml:space="preserve"> </w:t>
      </w:r>
      <w:r w:rsidRPr="00A2563E">
        <w:rPr>
          <w:rFonts w:ascii="Times New Roman" w:eastAsia="Arial Unicode MS" w:hAnsi="Times New Roman" w:cs="Arial Unicode MS"/>
          <w:color w:val="000000"/>
          <w:szCs w:val="24"/>
          <w:u w:color="000000"/>
          <w:bdr w:val="nil"/>
        </w:rPr>
        <w:t>Education,</w:t>
      </w:r>
      <w:r w:rsidRPr="00A2563E">
        <w:rPr>
          <w:rFonts w:ascii="Times New Roman" w:eastAsia="Arial Unicode MS" w:hAnsi="Times New Roman" w:cs="Arial Unicode MS"/>
          <w:color w:val="000000"/>
          <w:spacing w:val="-24"/>
          <w:szCs w:val="24"/>
          <w:u w:color="000000"/>
          <w:bdr w:val="nil"/>
        </w:rPr>
        <w:t xml:space="preserve"> </w:t>
      </w:r>
      <w:r w:rsidRPr="00A2563E">
        <w:rPr>
          <w:rFonts w:ascii="Times New Roman" w:eastAsia="Arial Unicode MS" w:hAnsi="Times New Roman" w:cs="Arial Unicode MS"/>
          <w:color w:val="000000"/>
          <w:szCs w:val="24"/>
          <w:u w:color="000000"/>
          <w:bdr w:val="nil"/>
        </w:rPr>
        <w:t>General</w:t>
      </w:r>
      <w:r w:rsidRPr="00A2563E">
        <w:rPr>
          <w:rFonts w:ascii="Times New Roman" w:eastAsia="Arial Unicode MS" w:hAnsi="Times New Roman" w:cs="Arial Unicode MS"/>
          <w:color w:val="000000"/>
          <w:spacing w:val="49"/>
          <w:szCs w:val="24"/>
          <w:u w:color="000000"/>
          <w:bdr w:val="nil"/>
        </w:rPr>
        <w:t xml:space="preserve"> </w:t>
      </w:r>
      <w:r w:rsidRPr="00A2563E">
        <w:rPr>
          <w:rFonts w:ascii="Times New Roman" w:eastAsia="Arial Unicode MS" w:hAnsi="Times New Roman" w:cs="Arial Unicode MS"/>
          <w:color w:val="000000"/>
          <w:szCs w:val="24"/>
          <w:u w:color="000000"/>
          <w:bdr w:val="nil"/>
        </w:rPr>
        <w:t>Educational Development</w:t>
      </w:r>
      <w:r w:rsidRPr="00A2563E">
        <w:rPr>
          <w:rFonts w:ascii="Times New Roman" w:eastAsia="Arial Unicode MS" w:hAnsi="Times New Roman" w:cs="Arial Unicode MS"/>
          <w:color w:val="000000"/>
          <w:spacing w:val="-18"/>
          <w:szCs w:val="24"/>
          <w:u w:color="000000"/>
          <w:bdr w:val="nil"/>
        </w:rPr>
        <w:t xml:space="preserve"> </w:t>
      </w:r>
      <w:r w:rsidRPr="00A2563E">
        <w:rPr>
          <w:rFonts w:ascii="Times New Roman" w:eastAsia="Arial Unicode MS" w:hAnsi="Times New Roman" w:cs="Arial Unicode MS"/>
          <w:color w:val="000000"/>
          <w:szCs w:val="24"/>
          <w:u w:color="000000"/>
          <w:bdr w:val="nil"/>
        </w:rPr>
        <w:t>(GED),</w:t>
      </w:r>
      <w:r w:rsidRPr="00A2563E">
        <w:rPr>
          <w:rFonts w:ascii="Times New Roman" w:eastAsia="Arial Unicode MS" w:hAnsi="Times New Roman" w:cs="Arial Unicode MS"/>
          <w:color w:val="000000"/>
          <w:spacing w:val="-6"/>
          <w:szCs w:val="24"/>
          <w:u w:color="000000"/>
          <w:bdr w:val="nil"/>
        </w:rPr>
        <w:t xml:space="preserve"> </w:t>
      </w:r>
      <w:r w:rsidRPr="00A2563E">
        <w:rPr>
          <w:rFonts w:ascii="Times New Roman" w:eastAsia="Arial Unicode MS" w:hAnsi="Times New Roman" w:cs="Arial Unicode MS"/>
          <w:color w:val="000000"/>
          <w:szCs w:val="24"/>
          <w:u w:color="000000"/>
          <w:bdr w:val="nil"/>
        </w:rPr>
        <w:t>and</w:t>
      </w:r>
      <w:r w:rsidRPr="00A2563E">
        <w:rPr>
          <w:rFonts w:ascii="Times New Roman" w:eastAsia="Arial Unicode MS" w:hAnsi="Times New Roman" w:cs="Arial Unicode MS"/>
          <w:color w:val="000000"/>
          <w:spacing w:val="-15"/>
          <w:szCs w:val="24"/>
          <w:u w:color="000000"/>
          <w:bdr w:val="nil"/>
        </w:rPr>
        <w:t xml:space="preserve"> </w:t>
      </w:r>
      <w:r w:rsidRPr="00A2563E">
        <w:rPr>
          <w:rFonts w:ascii="Times New Roman" w:eastAsia="Arial Unicode MS" w:hAnsi="Times New Roman" w:cs="Arial Unicode MS"/>
          <w:color w:val="000000"/>
          <w:szCs w:val="24"/>
          <w:u w:color="000000"/>
          <w:bdr w:val="nil"/>
        </w:rPr>
        <w:t>English</w:t>
      </w:r>
      <w:r w:rsidRPr="00A2563E">
        <w:rPr>
          <w:rFonts w:ascii="Times New Roman" w:eastAsia="Arial Unicode MS" w:hAnsi="Times New Roman" w:cs="Arial Unicode MS"/>
          <w:color w:val="000000"/>
          <w:spacing w:val="5"/>
          <w:szCs w:val="24"/>
          <w:u w:color="000000"/>
          <w:bdr w:val="nil"/>
        </w:rPr>
        <w:t xml:space="preserve"> </w:t>
      </w:r>
      <w:r w:rsidRPr="00A2563E">
        <w:rPr>
          <w:rFonts w:ascii="Times New Roman" w:eastAsia="Arial Unicode MS" w:hAnsi="Times New Roman" w:cs="Arial Unicode MS"/>
          <w:color w:val="000000"/>
          <w:szCs w:val="24"/>
          <w:u w:color="000000"/>
          <w:bdr w:val="nil"/>
        </w:rPr>
        <w:t>as</w:t>
      </w:r>
      <w:r w:rsidRPr="00A2563E">
        <w:rPr>
          <w:rFonts w:ascii="Times New Roman" w:eastAsia="Arial Unicode MS" w:hAnsi="Times New Roman" w:cs="Arial Unicode MS"/>
          <w:color w:val="000000"/>
          <w:spacing w:val="-26"/>
          <w:szCs w:val="24"/>
          <w:u w:color="000000"/>
          <w:bdr w:val="nil"/>
        </w:rPr>
        <w:t xml:space="preserve"> </w:t>
      </w:r>
      <w:r w:rsidRPr="00A2563E">
        <w:rPr>
          <w:rFonts w:ascii="Times New Roman" w:eastAsia="Arial Unicode MS" w:hAnsi="Times New Roman" w:cs="Arial Unicode MS"/>
          <w:color w:val="000000"/>
          <w:szCs w:val="24"/>
          <w:u w:color="000000"/>
          <w:bdr w:val="nil"/>
        </w:rPr>
        <w:t>a</w:t>
      </w:r>
      <w:r w:rsidRPr="00A2563E">
        <w:rPr>
          <w:rFonts w:ascii="Times New Roman" w:eastAsia="Arial Unicode MS" w:hAnsi="Times New Roman" w:cs="Arial Unicode MS"/>
          <w:color w:val="000000"/>
          <w:spacing w:val="-32"/>
          <w:szCs w:val="24"/>
          <w:u w:color="000000"/>
          <w:bdr w:val="nil"/>
        </w:rPr>
        <w:t xml:space="preserve"> </w:t>
      </w:r>
      <w:r w:rsidRPr="00A2563E">
        <w:rPr>
          <w:rFonts w:ascii="Times New Roman" w:eastAsia="Arial Unicode MS" w:hAnsi="Times New Roman" w:cs="Arial Unicode MS"/>
          <w:color w:val="000000"/>
          <w:szCs w:val="24"/>
          <w:u w:color="000000"/>
          <w:bdr w:val="nil"/>
        </w:rPr>
        <w:t>Second</w:t>
      </w:r>
      <w:r w:rsidRPr="00A2563E">
        <w:rPr>
          <w:rFonts w:ascii="Times New Roman" w:eastAsia="Arial Unicode MS" w:hAnsi="Times New Roman" w:cs="Arial Unicode MS"/>
          <w:color w:val="000000"/>
          <w:spacing w:val="-4"/>
          <w:szCs w:val="24"/>
          <w:u w:color="000000"/>
          <w:bdr w:val="nil"/>
        </w:rPr>
        <w:t xml:space="preserve"> </w:t>
      </w:r>
      <w:r w:rsidRPr="00A2563E">
        <w:rPr>
          <w:rFonts w:ascii="Times New Roman" w:eastAsia="Arial Unicode MS" w:hAnsi="Times New Roman" w:cs="Arial Unicode MS"/>
          <w:color w:val="000000"/>
          <w:szCs w:val="24"/>
          <w:u w:color="000000"/>
          <w:bdr w:val="nil"/>
        </w:rPr>
        <w:t>Language</w:t>
      </w:r>
      <w:r w:rsidRPr="00A2563E">
        <w:rPr>
          <w:rFonts w:ascii="Times New Roman" w:eastAsia="Arial Unicode MS" w:hAnsi="Times New Roman" w:cs="Arial Unicode MS"/>
          <w:color w:val="000000"/>
          <w:spacing w:val="-24"/>
          <w:szCs w:val="24"/>
          <w:u w:color="000000"/>
          <w:bdr w:val="nil"/>
        </w:rPr>
        <w:t xml:space="preserve"> </w:t>
      </w:r>
      <w:r w:rsidRPr="00A2563E">
        <w:rPr>
          <w:rFonts w:ascii="Times New Roman" w:eastAsia="Arial Unicode MS" w:hAnsi="Times New Roman" w:cs="Arial Unicode MS"/>
          <w:color w:val="000000"/>
          <w:szCs w:val="24"/>
          <w:u w:color="000000"/>
          <w:bdr w:val="nil"/>
        </w:rPr>
        <w:t>(ESL)</w:t>
      </w:r>
      <w:r w:rsidRPr="00A2563E">
        <w:rPr>
          <w:rFonts w:ascii="Times New Roman" w:eastAsia="Arial Unicode MS" w:hAnsi="Times New Roman" w:cs="Arial Unicode MS"/>
          <w:color w:val="000000"/>
          <w:spacing w:val="-19"/>
          <w:szCs w:val="24"/>
          <w:u w:color="000000"/>
          <w:bdr w:val="nil"/>
        </w:rPr>
        <w:t xml:space="preserve"> </w:t>
      </w:r>
      <w:r w:rsidRPr="00A2563E">
        <w:rPr>
          <w:rFonts w:ascii="Times New Roman" w:eastAsia="Arial Unicode MS" w:hAnsi="Times New Roman" w:cs="Arial Unicode MS"/>
          <w:color w:val="000000"/>
          <w:szCs w:val="24"/>
          <w:u w:color="000000"/>
          <w:bdr w:val="nil"/>
        </w:rPr>
        <w:t>programs.</w:t>
      </w:r>
    </w:p>
    <w:p w14:paraId="7B01042F" w14:textId="77777777" w:rsidR="00A2563E" w:rsidRPr="00A2563E" w:rsidRDefault="00A2563E" w:rsidP="00A2563E">
      <w:pPr>
        <w:rPr>
          <w:rFonts w:ascii="Times New Roman" w:eastAsia="Times New Roman" w:hAnsi="Times New Roman" w:cs="Times New Roman"/>
          <w:color w:val="000000"/>
          <w:szCs w:val="24"/>
          <w:u w:color="000000"/>
          <w:bdr w:val="nil"/>
        </w:rPr>
      </w:pPr>
    </w:p>
    <w:p w14:paraId="710A899D" w14:textId="77777777" w:rsidR="00A2563E" w:rsidRPr="00A2563E" w:rsidRDefault="00A2563E" w:rsidP="00A2563E">
      <w:pPr>
        <w:widowControl w:val="0"/>
        <w:pBdr>
          <w:top w:val="nil"/>
          <w:left w:val="nil"/>
          <w:bottom w:val="nil"/>
          <w:right w:val="nil"/>
          <w:between w:val="nil"/>
          <w:bar w:val="nil"/>
        </w:pBdr>
        <w:tabs>
          <w:tab w:val="left" w:pos="720"/>
        </w:tabs>
        <w:spacing w:after="0" w:line="240" w:lineRule="auto"/>
        <w:jc w:val="both"/>
        <w:outlineLvl w:val="1"/>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9.</w:t>
      </w:r>
      <w:r w:rsidRPr="00A2563E">
        <w:rPr>
          <w:rFonts w:ascii="Times New Roman" w:eastAsia="Arial Unicode MS" w:hAnsi="Times New Roman" w:cs="Arial Unicode MS"/>
          <w:b/>
          <w:bCs/>
          <w:color w:val="000000"/>
          <w:szCs w:val="24"/>
          <w:u w:color="000000"/>
          <w:bdr w:val="nil"/>
        </w:rPr>
        <w:tab/>
        <w:t xml:space="preserve">Institutional Planning and </w:t>
      </w:r>
      <w:r w:rsidRPr="00A2563E">
        <w:rPr>
          <w:rFonts w:ascii="Times New Roman" w:eastAsia="Arial Unicode MS" w:hAnsi="Times New Roman" w:cs="Arial Unicode MS"/>
          <w:b/>
          <w:bCs/>
          <w:color w:val="000000"/>
          <w:szCs w:val="24"/>
          <w:u w:color="000000"/>
          <w:bdr w:val="nil"/>
          <w:lang w:val="fr-FR"/>
        </w:rPr>
        <w:t>Management</w:t>
      </w:r>
    </w:p>
    <w:p w14:paraId="3C4E46B1" w14:textId="77777777" w:rsidR="00A2563E" w:rsidRPr="00A2563E" w:rsidRDefault="00A2563E" w:rsidP="00A2563E">
      <w:pPr>
        <w:widowControl w:val="0"/>
        <w:pBdr>
          <w:top w:val="nil"/>
          <w:left w:val="nil"/>
          <w:bottom w:val="nil"/>
          <w:right w:val="nil"/>
          <w:between w:val="nil"/>
          <w:bar w:val="nil"/>
        </w:pBdr>
        <w:spacing w:after="0" w:line="200" w:lineRule="exact"/>
        <w:jc w:val="both"/>
        <w:rPr>
          <w:rFonts w:ascii="Times New Roman" w:eastAsia="Arial Unicode MS" w:hAnsi="Times New Roman" w:cs="Arial Unicode MS"/>
          <w:b/>
          <w:bCs/>
          <w:color w:val="000000"/>
          <w:szCs w:val="24"/>
          <w:u w:color="000000"/>
          <w:bdr w:val="nil"/>
        </w:rPr>
      </w:pPr>
    </w:p>
    <w:p w14:paraId="21FADB7B" w14:textId="77777777" w:rsidR="00A2563E" w:rsidRPr="00A2563E" w:rsidRDefault="00A2563E" w:rsidP="00A2563E">
      <w:pPr>
        <w:widowControl w:val="0"/>
        <w:pBdr>
          <w:top w:val="nil"/>
          <w:left w:val="nil"/>
          <w:bottom w:val="nil"/>
          <w:right w:val="nil"/>
          <w:between w:val="nil"/>
          <w:bar w:val="nil"/>
        </w:pBdr>
        <w:spacing w:after="0" w:line="267" w:lineRule="auto"/>
        <w:ind w:left="72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Please </w:t>
      </w:r>
      <w:r w:rsidRPr="00A2563E">
        <w:rPr>
          <w:rFonts w:ascii="Times New Roman" w:eastAsia="Arial Unicode MS" w:hAnsi="Times New Roman" w:cs="Arial Unicode MS"/>
          <w:color w:val="000000"/>
          <w:szCs w:val="24"/>
          <w:u w:color="000000"/>
          <w:bdr w:val="nil"/>
          <w:lang w:val="es-ES_tradnl"/>
        </w:rPr>
        <w:t>describe</w:t>
      </w:r>
      <w:r w:rsidRPr="00A2563E">
        <w:rPr>
          <w:rFonts w:ascii="Times New Roman" w:eastAsia="Arial Unicode MS" w:hAnsi="Times New Roman" w:cs="Arial Unicode MS"/>
          <w:color w:val="000000"/>
          <w:szCs w:val="24"/>
          <w:u w:color="000000"/>
          <w:bdr w:val="nil"/>
        </w:rPr>
        <w:t xml:space="preserve"> your performance and leadership in developing, </w:t>
      </w:r>
      <w:r w:rsidRPr="00A2563E">
        <w:rPr>
          <w:rFonts w:ascii="Times New Roman" w:eastAsia="Arial Unicode MS" w:hAnsi="Times New Roman" w:cs="Arial Unicode MS"/>
          <w:color w:val="000000"/>
          <w:szCs w:val="24"/>
          <w:u w:color="000000"/>
          <w:bdr w:val="nil"/>
          <w:lang w:val="fr-FR"/>
        </w:rPr>
        <w:t xml:space="preserve">implementing, </w:t>
      </w:r>
      <w:r w:rsidRPr="00A2563E">
        <w:rPr>
          <w:rFonts w:ascii="Times New Roman" w:eastAsia="Arial Unicode MS" w:hAnsi="Times New Roman" w:cs="Arial Unicode MS"/>
          <w:color w:val="000000"/>
          <w:szCs w:val="24"/>
          <w:u w:color="000000"/>
          <w:bdr w:val="nil"/>
        </w:rPr>
        <w:t xml:space="preserve">and achieving </w:t>
      </w:r>
      <w:r w:rsidRPr="00A2563E">
        <w:rPr>
          <w:rFonts w:ascii="Times New Roman" w:eastAsia="Arial Unicode MS" w:hAnsi="Times New Roman" w:cs="Arial Unicode MS"/>
          <w:color w:val="000000"/>
          <w:szCs w:val="24"/>
          <w:u w:color="000000"/>
          <w:bdr w:val="nil"/>
          <w:lang w:val="fr-FR"/>
        </w:rPr>
        <w:t>excellence</w:t>
      </w:r>
      <w:r w:rsidRPr="00A2563E">
        <w:rPr>
          <w:rFonts w:ascii="Times New Roman" w:eastAsia="Arial Unicode MS" w:hAnsi="Times New Roman" w:cs="Arial Unicode MS"/>
          <w:color w:val="000000"/>
          <w:szCs w:val="24"/>
          <w:u w:color="000000"/>
          <w:bdr w:val="nil"/>
        </w:rPr>
        <w:t xml:space="preserve"> in </w:t>
      </w:r>
      <w:r w:rsidRPr="00A2563E">
        <w:rPr>
          <w:rFonts w:ascii="Times New Roman" w:eastAsia="Arial Unicode MS" w:hAnsi="Times New Roman" w:cs="Arial Unicode MS"/>
          <w:color w:val="000000"/>
          <w:szCs w:val="24"/>
          <w:u w:color="000000"/>
          <w:bdr w:val="nil"/>
          <w:lang w:val="fr-FR"/>
        </w:rPr>
        <w:t>institutional</w:t>
      </w:r>
      <w:r w:rsidRPr="00A2563E">
        <w:rPr>
          <w:rFonts w:ascii="Times New Roman" w:eastAsia="Arial Unicode MS" w:hAnsi="Times New Roman" w:cs="Arial Unicode MS"/>
          <w:color w:val="000000"/>
          <w:szCs w:val="24"/>
          <w:u w:color="000000"/>
          <w:bdr w:val="nil"/>
        </w:rPr>
        <w:t xml:space="preserve"> planning and </w:t>
      </w:r>
      <w:r w:rsidRPr="00A2563E">
        <w:rPr>
          <w:rFonts w:ascii="Times New Roman" w:eastAsia="Arial Unicode MS" w:hAnsi="Times New Roman" w:cs="Arial Unicode MS"/>
          <w:color w:val="000000"/>
          <w:szCs w:val="24"/>
          <w:u w:color="000000"/>
          <w:bdr w:val="nil"/>
          <w:lang w:val="fr-FR"/>
        </w:rPr>
        <w:t xml:space="preserve">management. </w:t>
      </w:r>
      <w:proofErr w:type="spellStart"/>
      <w:r w:rsidRPr="00A2563E">
        <w:rPr>
          <w:rFonts w:ascii="Times New Roman" w:eastAsia="Arial Unicode MS" w:hAnsi="Times New Roman" w:cs="Arial Unicode MS"/>
          <w:color w:val="000000"/>
          <w:szCs w:val="24"/>
          <w:u w:color="000000"/>
          <w:bdr w:val="nil"/>
          <w:lang w:val="fr-FR"/>
        </w:rPr>
        <w:t>Specifically</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what</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strategies</w:t>
      </w:r>
      <w:proofErr w:type="spellEnd"/>
      <w:r w:rsidRPr="00A2563E">
        <w:rPr>
          <w:rFonts w:ascii="Times New Roman" w:eastAsia="Arial Unicode MS" w:hAnsi="Times New Roman" w:cs="Arial Unicode MS"/>
          <w:color w:val="000000"/>
          <w:szCs w:val="24"/>
          <w:u w:color="000000"/>
          <w:bdr w:val="nil"/>
          <w:lang w:val="fr-FR"/>
        </w:rPr>
        <w:t xml:space="preserve"> have </w:t>
      </w:r>
      <w:proofErr w:type="spellStart"/>
      <w:r w:rsidRPr="00A2563E">
        <w:rPr>
          <w:rFonts w:ascii="Times New Roman" w:eastAsia="Arial Unicode MS" w:hAnsi="Times New Roman" w:cs="Arial Unicode MS"/>
          <w:color w:val="000000"/>
          <w:szCs w:val="24"/>
          <w:u w:color="000000"/>
          <w:bdr w:val="nil"/>
          <w:lang w:val="fr-FR"/>
        </w:rPr>
        <w:t>you</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employed</w:t>
      </w:r>
      <w:proofErr w:type="spellEnd"/>
      <w:r w:rsidRPr="00A2563E">
        <w:rPr>
          <w:rFonts w:ascii="Times New Roman" w:eastAsia="Arial Unicode MS" w:hAnsi="Times New Roman" w:cs="Arial Unicode MS"/>
          <w:color w:val="000000"/>
          <w:szCs w:val="24"/>
          <w:u w:color="000000"/>
          <w:bdr w:val="nil"/>
          <w:lang w:val="fr-FR"/>
        </w:rPr>
        <w:t xml:space="preserve"> to </w:t>
      </w:r>
      <w:proofErr w:type="spellStart"/>
      <w:r w:rsidRPr="00A2563E">
        <w:rPr>
          <w:rFonts w:ascii="Times New Roman" w:eastAsia="Arial Unicode MS" w:hAnsi="Times New Roman" w:cs="Arial Unicode MS"/>
          <w:color w:val="000000"/>
          <w:szCs w:val="24"/>
          <w:u w:color="000000"/>
          <w:bdr w:val="nil"/>
          <w:lang w:val="fr-FR"/>
        </w:rPr>
        <w:t>ensure</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that</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your</w:t>
      </w:r>
      <w:proofErr w:type="spellEnd"/>
      <w:r w:rsidRPr="00A2563E">
        <w:rPr>
          <w:rFonts w:ascii="Times New Roman" w:eastAsia="Arial Unicode MS" w:hAnsi="Times New Roman" w:cs="Arial Unicode MS"/>
          <w:color w:val="000000"/>
          <w:szCs w:val="24"/>
          <w:u w:color="000000"/>
          <w:bdr w:val="nil"/>
          <w:lang w:val="fr-FR"/>
        </w:rPr>
        <w:t xml:space="preserve"> institution </w:t>
      </w:r>
      <w:proofErr w:type="spellStart"/>
      <w:r w:rsidRPr="00A2563E">
        <w:rPr>
          <w:rFonts w:ascii="Times New Roman" w:eastAsia="Arial Unicode MS" w:hAnsi="Times New Roman" w:cs="Arial Unicode MS"/>
          <w:color w:val="000000"/>
          <w:szCs w:val="24"/>
          <w:u w:color="000000"/>
          <w:bdr w:val="nil"/>
          <w:lang w:val="fr-FR"/>
        </w:rPr>
        <w:t>stays</w:t>
      </w:r>
      <w:proofErr w:type="spellEnd"/>
      <w:r w:rsidRPr="00A2563E">
        <w:rPr>
          <w:rFonts w:ascii="Times New Roman" w:eastAsia="Arial Unicode MS" w:hAnsi="Times New Roman" w:cs="Arial Unicode MS"/>
          <w:color w:val="000000"/>
          <w:szCs w:val="24"/>
          <w:u w:color="000000"/>
          <w:bdr w:val="nil"/>
          <w:lang w:val="fr-FR"/>
        </w:rPr>
        <w:t xml:space="preserve"> relevant, and </w:t>
      </w:r>
      <w:proofErr w:type="spellStart"/>
      <w:r w:rsidRPr="00A2563E">
        <w:rPr>
          <w:rFonts w:ascii="Times New Roman" w:eastAsia="Arial Unicode MS" w:hAnsi="Times New Roman" w:cs="Arial Unicode MS"/>
          <w:color w:val="000000"/>
          <w:szCs w:val="24"/>
          <w:u w:color="000000"/>
          <w:bdr w:val="nil"/>
          <w:lang w:val="fr-FR"/>
        </w:rPr>
        <w:t>addresses</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both</w:t>
      </w:r>
      <w:proofErr w:type="spellEnd"/>
      <w:r w:rsidRPr="00A2563E">
        <w:rPr>
          <w:rFonts w:ascii="Times New Roman" w:eastAsia="Arial Unicode MS" w:hAnsi="Times New Roman" w:cs="Arial Unicode MS"/>
          <w:color w:val="000000"/>
          <w:szCs w:val="24"/>
          <w:u w:color="000000"/>
          <w:bdr w:val="nil"/>
          <w:lang w:val="fr-FR"/>
        </w:rPr>
        <w:t xml:space="preserve"> the </w:t>
      </w:r>
      <w:proofErr w:type="spellStart"/>
      <w:r w:rsidRPr="00A2563E">
        <w:rPr>
          <w:rFonts w:ascii="Times New Roman" w:eastAsia="Arial Unicode MS" w:hAnsi="Times New Roman" w:cs="Arial Unicode MS"/>
          <w:color w:val="000000"/>
          <w:szCs w:val="24"/>
          <w:u w:color="000000"/>
          <w:bdr w:val="nil"/>
          <w:lang w:val="fr-FR"/>
        </w:rPr>
        <w:t>contemporary</w:t>
      </w:r>
      <w:proofErr w:type="spellEnd"/>
      <w:r w:rsidRPr="00A2563E">
        <w:rPr>
          <w:rFonts w:ascii="Times New Roman" w:eastAsia="Arial Unicode MS" w:hAnsi="Times New Roman" w:cs="Arial Unicode MS"/>
          <w:color w:val="000000"/>
          <w:szCs w:val="24"/>
          <w:u w:color="000000"/>
          <w:bdr w:val="nil"/>
          <w:lang w:val="fr-FR"/>
        </w:rPr>
        <w:t xml:space="preserve"> and future </w:t>
      </w:r>
      <w:proofErr w:type="spellStart"/>
      <w:r w:rsidRPr="00A2563E">
        <w:rPr>
          <w:rFonts w:ascii="Times New Roman" w:eastAsia="Arial Unicode MS" w:hAnsi="Times New Roman" w:cs="Arial Unicode MS"/>
          <w:color w:val="000000"/>
          <w:szCs w:val="24"/>
          <w:u w:color="000000"/>
          <w:bdr w:val="nil"/>
          <w:lang w:val="fr-FR"/>
        </w:rPr>
        <w:t>needs</w:t>
      </w:r>
      <w:proofErr w:type="spellEnd"/>
      <w:r w:rsidRPr="00A2563E">
        <w:rPr>
          <w:rFonts w:ascii="Times New Roman" w:eastAsia="Arial Unicode MS" w:hAnsi="Times New Roman" w:cs="Arial Unicode MS"/>
          <w:color w:val="000000"/>
          <w:szCs w:val="24"/>
          <w:u w:color="000000"/>
          <w:bdr w:val="nil"/>
          <w:lang w:val="fr-FR"/>
        </w:rPr>
        <w:t xml:space="preserve"> of </w:t>
      </w:r>
      <w:proofErr w:type="spellStart"/>
      <w:r w:rsidRPr="00A2563E">
        <w:rPr>
          <w:rFonts w:ascii="Times New Roman" w:eastAsia="Arial Unicode MS" w:hAnsi="Times New Roman" w:cs="Arial Unicode MS"/>
          <w:color w:val="000000"/>
          <w:szCs w:val="24"/>
          <w:u w:color="000000"/>
          <w:bdr w:val="nil"/>
          <w:lang w:val="fr-FR"/>
        </w:rPr>
        <w:t>its</w:t>
      </w:r>
      <w:proofErr w:type="spellEnd"/>
      <w:r w:rsidRPr="00A2563E">
        <w:rPr>
          <w:rFonts w:ascii="Times New Roman" w:eastAsia="Arial Unicode MS" w:hAnsi="Times New Roman" w:cs="Arial Unicode MS"/>
          <w:color w:val="000000"/>
          <w:szCs w:val="24"/>
          <w:u w:color="000000"/>
          <w:bdr w:val="nil"/>
          <w:lang w:val="fr-FR"/>
        </w:rPr>
        <w:t xml:space="preserve"> </w:t>
      </w:r>
      <w:proofErr w:type="spellStart"/>
      <w:r w:rsidRPr="00A2563E">
        <w:rPr>
          <w:rFonts w:ascii="Times New Roman" w:eastAsia="Arial Unicode MS" w:hAnsi="Times New Roman" w:cs="Arial Unicode MS"/>
          <w:color w:val="000000"/>
          <w:szCs w:val="24"/>
          <w:u w:color="000000"/>
          <w:bdr w:val="nil"/>
          <w:lang w:val="fr-FR"/>
        </w:rPr>
        <w:t>community</w:t>
      </w:r>
      <w:proofErr w:type="spellEnd"/>
      <w:r w:rsidRPr="00A2563E">
        <w:rPr>
          <w:rFonts w:ascii="Times New Roman" w:eastAsia="Arial Unicode MS" w:hAnsi="Times New Roman" w:cs="Arial Unicode MS"/>
          <w:color w:val="000000"/>
          <w:szCs w:val="24"/>
          <w:u w:color="000000"/>
          <w:bdr w:val="nil"/>
          <w:lang w:val="fr-FR"/>
        </w:rPr>
        <w:t xml:space="preserve">? </w:t>
      </w:r>
    </w:p>
    <w:p w14:paraId="2FC2B5BB" w14:textId="77777777" w:rsidR="00A2563E" w:rsidRPr="00A2563E" w:rsidRDefault="00A2563E" w:rsidP="00A2563E">
      <w:pPr>
        <w:widowControl w:val="0"/>
        <w:pBdr>
          <w:top w:val="nil"/>
          <w:left w:val="nil"/>
          <w:bottom w:val="nil"/>
          <w:right w:val="nil"/>
          <w:between w:val="nil"/>
          <w:bar w:val="nil"/>
        </w:pBdr>
        <w:spacing w:after="0" w:line="267" w:lineRule="auto"/>
        <w:ind w:right="750"/>
        <w:jc w:val="both"/>
        <w:rPr>
          <w:rFonts w:ascii="Times New Roman" w:eastAsia="Arial Unicode MS" w:hAnsi="Times New Roman" w:cs="Arial Unicode MS"/>
          <w:color w:val="000000"/>
          <w:szCs w:val="24"/>
          <w:u w:color="000000"/>
          <w:bdr w:val="nil"/>
        </w:rPr>
      </w:pPr>
    </w:p>
    <w:p w14:paraId="5BC29BAD" w14:textId="77777777" w:rsidR="00A2563E" w:rsidRPr="00A2563E" w:rsidRDefault="00A2563E" w:rsidP="00A2563E">
      <w:pPr>
        <w:widowControl w:val="0"/>
        <w:pBdr>
          <w:top w:val="nil"/>
          <w:left w:val="nil"/>
          <w:bottom w:val="nil"/>
          <w:right w:val="nil"/>
          <w:between w:val="nil"/>
          <w:bar w:val="nil"/>
        </w:pBdr>
        <w:spacing w:after="0" w:line="267" w:lineRule="auto"/>
        <w:ind w:right="750"/>
        <w:jc w:val="both"/>
        <w:rPr>
          <w:rFonts w:ascii="Times New Roman" w:eastAsia="Arial Unicode MS" w:hAnsi="Times New Roman" w:cs="Arial Unicode MS"/>
          <w:b/>
          <w:bCs/>
          <w:color w:val="000000"/>
          <w:szCs w:val="24"/>
          <w:u w:color="000000"/>
          <w:bdr w:val="nil"/>
        </w:rPr>
      </w:pPr>
      <w:r w:rsidRPr="00A2563E">
        <w:rPr>
          <w:rFonts w:ascii="Times New Roman" w:eastAsia="Arial Unicode MS" w:hAnsi="Times New Roman" w:cs="Arial Unicode MS"/>
          <w:b/>
          <w:bCs/>
          <w:color w:val="000000"/>
          <w:szCs w:val="24"/>
          <w:u w:color="000000"/>
          <w:bdr w:val="nil"/>
        </w:rPr>
        <w:t>10.</w:t>
      </w:r>
      <w:r w:rsidRPr="00A2563E">
        <w:rPr>
          <w:rFonts w:ascii="Times New Roman" w:eastAsia="Arial Unicode MS" w:hAnsi="Times New Roman" w:cs="Arial Unicode MS"/>
          <w:b/>
          <w:bCs/>
          <w:color w:val="000000"/>
          <w:szCs w:val="24"/>
          <w:u w:color="000000"/>
          <w:bdr w:val="nil"/>
        </w:rPr>
        <w:tab/>
        <w:t>Campus Environment</w:t>
      </w:r>
    </w:p>
    <w:p w14:paraId="53DB2665" w14:textId="77777777" w:rsidR="00A2563E" w:rsidRPr="00A2563E" w:rsidRDefault="00A2563E" w:rsidP="00A2563E">
      <w:pPr>
        <w:widowControl w:val="0"/>
        <w:pBdr>
          <w:top w:val="nil"/>
          <w:left w:val="nil"/>
          <w:bottom w:val="nil"/>
          <w:right w:val="nil"/>
          <w:between w:val="nil"/>
          <w:bar w:val="nil"/>
        </w:pBdr>
        <w:spacing w:after="0" w:line="267" w:lineRule="auto"/>
        <w:ind w:right="750"/>
        <w:jc w:val="both"/>
        <w:rPr>
          <w:rFonts w:ascii="Times New Roman" w:eastAsia="Arial Unicode MS" w:hAnsi="Times New Roman" w:cs="Arial Unicode MS"/>
          <w:b/>
          <w:bCs/>
          <w:color w:val="000000"/>
          <w:szCs w:val="24"/>
          <w:u w:color="000000"/>
          <w:bdr w:val="nil"/>
        </w:rPr>
      </w:pPr>
    </w:p>
    <w:p w14:paraId="195CD5C6" w14:textId="77777777" w:rsidR="00A2563E" w:rsidRPr="00A2563E" w:rsidRDefault="00A2563E" w:rsidP="00A2563E">
      <w:pPr>
        <w:widowControl w:val="0"/>
        <w:pBdr>
          <w:top w:val="nil"/>
          <w:left w:val="nil"/>
          <w:bottom w:val="nil"/>
          <w:right w:val="nil"/>
          <w:between w:val="nil"/>
          <w:bar w:val="nil"/>
        </w:pBdr>
        <w:spacing w:after="0" w:line="267" w:lineRule="auto"/>
        <w:ind w:left="720" w:right="75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What efforts have you made to create and ensure a safe environment for personnel and students?</w:t>
      </w:r>
    </w:p>
    <w:p w14:paraId="1981C1AF" w14:textId="77777777" w:rsidR="00A2563E" w:rsidRPr="00A2563E" w:rsidRDefault="00A2563E" w:rsidP="00A2563E">
      <w:pPr>
        <w:widowControl w:val="0"/>
        <w:pBdr>
          <w:top w:val="nil"/>
          <w:left w:val="nil"/>
          <w:bottom w:val="nil"/>
          <w:right w:val="nil"/>
          <w:between w:val="nil"/>
          <w:bar w:val="nil"/>
        </w:pBdr>
        <w:spacing w:after="0" w:line="267" w:lineRule="auto"/>
        <w:ind w:left="960" w:right="750"/>
        <w:jc w:val="both"/>
        <w:rPr>
          <w:rFonts w:ascii="Times New Roman" w:eastAsia="Arial Unicode MS" w:hAnsi="Times New Roman" w:cs="Arial Unicode MS"/>
          <w:color w:val="000000"/>
          <w:szCs w:val="24"/>
          <w:u w:color="000000"/>
          <w:bdr w:val="nil"/>
        </w:rPr>
      </w:pPr>
    </w:p>
    <w:p w14:paraId="21F00542" w14:textId="77777777" w:rsidR="00A2563E" w:rsidRPr="00A2563E" w:rsidRDefault="00A2563E" w:rsidP="00A2563E">
      <w:pPr>
        <w:widowControl w:val="0"/>
        <w:pBdr>
          <w:top w:val="nil"/>
          <w:left w:val="nil"/>
          <w:bottom w:val="nil"/>
          <w:right w:val="nil"/>
          <w:between w:val="nil"/>
          <w:bar w:val="nil"/>
        </w:pBdr>
        <w:spacing w:after="0" w:line="267" w:lineRule="auto"/>
        <w:ind w:left="720" w:right="75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color w:val="000000"/>
          <w:szCs w:val="24"/>
          <w:u w:color="000000"/>
          <w:bdr w:val="nil"/>
        </w:rPr>
        <w:t xml:space="preserve">What efforts have you made to create and ensure an environment that protects electronic information from </w:t>
      </w:r>
      <w:proofErr w:type="spellStart"/>
      <w:r w:rsidRPr="00A2563E">
        <w:rPr>
          <w:rFonts w:ascii="Times New Roman" w:eastAsia="Arial Unicode MS" w:hAnsi="Times New Roman" w:cs="Arial Unicode MS"/>
          <w:color w:val="000000"/>
          <w:szCs w:val="24"/>
          <w:u w:color="000000"/>
          <w:bdr w:val="nil"/>
        </w:rPr>
        <w:t>Cyber attack</w:t>
      </w:r>
      <w:proofErr w:type="spellEnd"/>
      <w:r w:rsidRPr="00A2563E">
        <w:rPr>
          <w:rFonts w:ascii="Times New Roman" w:eastAsia="Arial Unicode MS" w:hAnsi="Times New Roman" w:cs="Arial Unicode MS"/>
          <w:color w:val="000000"/>
          <w:szCs w:val="24"/>
          <w:u w:color="000000"/>
          <w:bdr w:val="nil"/>
        </w:rPr>
        <w:t xml:space="preserve"> and ensures applicable privacy and data retention, e-backup and disaster recovery measures are in place?</w:t>
      </w:r>
    </w:p>
    <w:p w14:paraId="10066EAD" w14:textId="77777777" w:rsidR="00A2563E" w:rsidRPr="00A2563E" w:rsidRDefault="00A2563E" w:rsidP="00A2563E">
      <w:pPr>
        <w:widowControl w:val="0"/>
        <w:pBdr>
          <w:top w:val="nil"/>
          <w:left w:val="nil"/>
          <w:bottom w:val="nil"/>
          <w:right w:val="nil"/>
          <w:between w:val="nil"/>
          <w:bar w:val="nil"/>
        </w:pBdr>
        <w:spacing w:after="0" w:line="267" w:lineRule="auto"/>
        <w:ind w:left="960" w:right="750"/>
        <w:jc w:val="both"/>
        <w:rPr>
          <w:rFonts w:ascii="Times New Roman" w:eastAsia="Arial Unicode MS" w:hAnsi="Times New Roman" w:cs="Arial Unicode MS"/>
          <w:color w:val="000000"/>
          <w:szCs w:val="24"/>
          <w:u w:color="000000"/>
          <w:bdr w:val="nil"/>
        </w:rPr>
      </w:pPr>
      <w:r w:rsidRPr="00A2563E">
        <w:rPr>
          <w:rFonts w:ascii="Arial Unicode MS" w:eastAsia="Arial Unicode MS" w:hAnsi="Arial Unicode MS" w:cs="Arial Unicode MS"/>
          <w:color w:val="000000"/>
          <w:szCs w:val="24"/>
          <w:u w:color="000000"/>
          <w:bdr w:val="nil"/>
        </w:rPr>
        <w:br w:type="page"/>
      </w:r>
    </w:p>
    <w:p w14:paraId="61D09114" w14:textId="77777777" w:rsidR="00A2563E" w:rsidRPr="00A2563E" w:rsidRDefault="00A2563E" w:rsidP="00A2563E">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A2563E">
        <w:rPr>
          <w:rFonts w:ascii="Times New Roman" w:eastAsia="Arial Unicode MS" w:hAnsi="Times New Roman" w:cs="Arial Unicode MS"/>
          <w:b/>
          <w:bCs/>
          <w:color w:val="000000"/>
          <w:sz w:val="28"/>
          <w:szCs w:val="28"/>
          <w:u w:color="000000"/>
          <w:bdr w:val="nil"/>
        </w:rPr>
        <w:lastRenderedPageBreak/>
        <w:t>Alabama Community College System</w:t>
      </w:r>
    </w:p>
    <w:p w14:paraId="195A88E1" w14:textId="77777777" w:rsidR="00A2563E" w:rsidRPr="00A2563E" w:rsidRDefault="00A2563E" w:rsidP="00A2563E">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A2563E">
        <w:rPr>
          <w:rFonts w:ascii="Times New Roman" w:eastAsia="Arial Unicode MS" w:hAnsi="Times New Roman" w:cs="Arial Unicode MS"/>
          <w:b/>
          <w:bCs/>
          <w:color w:val="000000"/>
          <w:sz w:val="28"/>
          <w:szCs w:val="28"/>
          <w:u w:color="000000"/>
          <w:bdr w:val="nil"/>
          <w:lang w:val="es-ES_tradnl"/>
        </w:rPr>
        <w:t>PRESIDENT</w:t>
      </w:r>
      <w:r w:rsidRPr="00A2563E">
        <w:rPr>
          <w:rFonts w:ascii="Times New Roman" w:eastAsia="Arial Unicode MS" w:hAnsi="Times New Roman" w:cs="Arial Unicode MS"/>
          <w:b/>
          <w:bCs/>
          <w:color w:val="000000"/>
          <w:sz w:val="28"/>
          <w:szCs w:val="28"/>
          <w:u w:color="000000"/>
          <w:bdr w:val="nil"/>
        </w:rPr>
        <w:t>IAL EVALUATION</w:t>
      </w:r>
    </w:p>
    <w:p w14:paraId="4141E6B2" w14:textId="77777777" w:rsidR="00A2563E" w:rsidRPr="00A2563E" w:rsidRDefault="00A2563E" w:rsidP="00A2563E">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A2563E">
        <w:rPr>
          <w:rFonts w:ascii="Times New Roman" w:eastAsia="Arial Unicode MS" w:hAnsi="Times New Roman" w:cs="Arial Unicode MS"/>
          <w:b/>
          <w:bCs/>
          <w:color w:val="000000"/>
          <w:sz w:val="28"/>
          <w:szCs w:val="28"/>
          <w:u w:color="000000"/>
          <w:bdr w:val="nil"/>
        </w:rPr>
        <w:t>Chancellor’s Evaluation and Feedback Report</w:t>
      </w:r>
    </w:p>
    <w:p w14:paraId="183C1508" w14:textId="77777777" w:rsidR="00A2563E" w:rsidRPr="00A2563E" w:rsidRDefault="00A2563E" w:rsidP="00A2563E">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p>
    <w:p w14:paraId="53FF89A1"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0D4FC866"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Name of President: __________________________________________________ Date: ___________</w:t>
      </w:r>
    </w:p>
    <w:p w14:paraId="48C79B8A"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2CA6D699"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Institution: __________________________________________________________________________</w:t>
      </w:r>
    </w:p>
    <w:p w14:paraId="178380C7" w14:textId="77777777" w:rsidR="00A2563E" w:rsidRPr="00A2563E" w:rsidRDefault="00A2563E" w:rsidP="00A2563E">
      <w:pPr>
        <w:pBdr>
          <w:top w:val="nil"/>
          <w:left w:val="nil"/>
          <w:bottom w:val="nil"/>
          <w:right w:val="nil"/>
          <w:between w:val="nil"/>
          <w:bar w:val="nil"/>
        </w:pBdr>
        <w:spacing w:after="0" w:line="240" w:lineRule="auto"/>
        <w:jc w:val="right"/>
        <w:rPr>
          <w:rFonts w:ascii="Times New Roman" w:eastAsia="Arial Unicode MS" w:hAnsi="Times New Roman" w:cs="Arial Unicode MS"/>
          <w:b/>
          <w:bCs/>
          <w:color w:val="000000"/>
          <w:sz w:val="22"/>
          <w:u w:color="000000"/>
          <w:bdr w:val="nil"/>
        </w:rPr>
      </w:pPr>
    </w:p>
    <w:p w14:paraId="2AF019ED"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Chancellor: __________________________________________________________________________</w:t>
      </w:r>
    </w:p>
    <w:p w14:paraId="581F6573"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4783CA23"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25EE86FE" w14:textId="77777777" w:rsidR="00A2563E" w:rsidRPr="00A2563E" w:rsidRDefault="00A2563E" w:rsidP="00A2563E">
      <w:pPr>
        <w:widowControl w:val="0"/>
        <w:numPr>
          <w:ilvl w:val="0"/>
          <w:numId w:val="23"/>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val="single" w:color="000000"/>
          <w:bdr w:val="nil"/>
        </w:rPr>
        <w:t>Demonstrated Leadership</w:t>
      </w:r>
    </w:p>
    <w:p w14:paraId="4ABD95CA"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val="single"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14:paraId="406125E2" w14:textId="77777777"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14:paraId="66284637"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14:paraId="321A9209"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14:paraId="69F714EF" w14:textId="77777777"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val="single" w:color="000000"/>
          <w:bdr w:val="nil"/>
        </w:rPr>
      </w:pPr>
    </w:p>
    <w:p w14:paraId="46EAF9C1"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3F7C2E4A" w14:textId="77777777"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14:paraId="1A08AA2C" w14:textId="77777777"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14:paraId="597512EE" w14:textId="77777777"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b/>
      </w:r>
      <w:r w:rsidRPr="00A2563E">
        <w:rPr>
          <w:rFonts w:ascii="Times New Roman" w:eastAsia="Arial Unicode MS" w:hAnsi="Times New Roman" w:cs="Arial Unicode MS"/>
          <w:b/>
          <w:bCs/>
          <w:color w:val="000000"/>
          <w:sz w:val="22"/>
          <w:u w:color="000000"/>
          <w:bdr w:val="nil"/>
        </w:rPr>
        <w:tab/>
      </w:r>
    </w:p>
    <w:p w14:paraId="7B641018" w14:textId="77777777"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14:paraId="48CA6E8A" w14:textId="77777777"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14:paraId="18FF8DDC" w14:textId="77777777"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14:paraId="1EF1EFB7" w14:textId="77777777"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14:paraId="4285FB33" w14:textId="77777777"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14:paraId="2902A474" w14:textId="77777777" w:rsidR="00A2563E" w:rsidRPr="00A2563E" w:rsidRDefault="00A2563E" w:rsidP="00A2563E">
      <w:pPr>
        <w:widowControl w:val="0"/>
        <w:numPr>
          <w:ilvl w:val="0"/>
          <w:numId w:val="24"/>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val="single" w:color="000000"/>
          <w:bdr w:val="nil"/>
        </w:rPr>
        <w:t>Financial Management</w:t>
      </w:r>
    </w:p>
    <w:p w14:paraId="656BB035" w14:textId="77777777"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14:paraId="45408D9B" w14:textId="77777777"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14:paraId="6F53D8B0"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14:paraId="7EACC64E"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14:paraId="5885431B" w14:textId="77777777"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14:paraId="0B6C4DCF" w14:textId="77777777"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14:paraId="54F1C05C" w14:textId="77777777" w:rsidR="00A2563E" w:rsidRPr="00A2563E" w:rsidRDefault="00A2563E" w:rsidP="00A2563E">
      <w:pPr>
        <w:widowControl w:val="0"/>
        <w:autoSpaceDE w:val="0"/>
        <w:autoSpaceDN w:val="0"/>
        <w:adjustRightInd w:val="0"/>
        <w:spacing w:after="0" w:line="240" w:lineRule="auto"/>
        <w:rPr>
          <w:rFonts w:ascii="Times New Roman" w:eastAsia="Times New Roman" w:hAnsi="Times New Roman" w:cs="Arial Unicode MS"/>
          <w:b/>
          <w:bCs/>
          <w:color w:val="000000"/>
          <w:sz w:val="22"/>
          <w:u w:color="000000"/>
        </w:rPr>
      </w:pPr>
    </w:p>
    <w:p w14:paraId="596D722C" w14:textId="77777777" w:rsidR="00A2563E" w:rsidRPr="00A2563E" w:rsidRDefault="00A2563E" w:rsidP="00A2563E">
      <w:pPr>
        <w:widowControl w:val="0"/>
        <w:autoSpaceDE w:val="0"/>
        <w:autoSpaceDN w:val="0"/>
        <w:adjustRightInd w:val="0"/>
        <w:spacing w:after="0" w:line="240" w:lineRule="auto"/>
        <w:rPr>
          <w:rFonts w:ascii="Times New Roman" w:eastAsia="Times New Roman" w:hAnsi="Times New Roman" w:cs="Arial Unicode MS"/>
          <w:b/>
          <w:bCs/>
          <w:color w:val="000000"/>
          <w:sz w:val="22"/>
          <w:u w:color="000000"/>
        </w:rPr>
      </w:pPr>
    </w:p>
    <w:p w14:paraId="56C1D946" w14:textId="77777777"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14:paraId="65B943B8" w14:textId="77777777"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14:paraId="0F67DC43" w14:textId="77777777" w:rsidR="00A2563E" w:rsidRPr="00A2563E" w:rsidRDefault="00A2563E" w:rsidP="00A2563E">
      <w:pPr>
        <w:pBdr>
          <w:top w:val="nil"/>
          <w:left w:val="nil"/>
          <w:bottom w:val="nil"/>
          <w:right w:val="nil"/>
          <w:between w:val="nil"/>
          <w:bar w:val="nil"/>
        </w:pBdr>
        <w:spacing w:after="0" w:line="240" w:lineRule="auto"/>
        <w:ind w:left="360"/>
        <w:rPr>
          <w:rFonts w:ascii="Times New Roman" w:eastAsia="Arial Unicode MS" w:hAnsi="Times New Roman" w:cs="Arial Unicode MS"/>
          <w:b/>
          <w:bCs/>
          <w:color w:val="000000"/>
          <w:sz w:val="22"/>
          <w:u w:color="000000"/>
          <w:bdr w:val="nil"/>
        </w:rPr>
      </w:pPr>
    </w:p>
    <w:p w14:paraId="1E79B7D4" w14:textId="77777777" w:rsidR="00A2563E" w:rsidRPr="00A2563E" w:rsidRDefault="00A2563E" w:rsidP="00A2563E">
      <w:pPr>
        <w:pBdr>
          <w:top w:val="nil"/>
          <w:left w:val="nil"/>
          <w:bottom w:val="nil"/>
          <w:right w:val="nil"/>
          <w:between w:val="nil"/>
          <w:bar w:val="nil"/>
        </w:pBdr>
        <w:rPr>
          <w:rFonts w:ascii="Times New Roman" w:eastAsia="Arial Unicode MS" w:hAnsi="Times New Roman" w:cs="Arial Unicode MS"/>
          <w:color w:val="000000"/>
          <w:szCs w:val="24"/>
          <w:u w:color="000000"/>
          <w:bdr w:val="nil"/>
        </w:rPr>
      </w:pPr>
    </w:p>
    <w:p w14:paraId="3E8E106A" w14:textId="77777777" w:rsidR="00A2563E" w:rsidRPr="00A2563E" w:rsidRDefault="00A2563E" w:rsidP="00A2563E">
      <w:pPr>
        <w:pBdr>
          <w:top w:val="nil"/>
          <w:left w:val="nil"/>
          <w:bottom w:val="nil"/>
          <w:right w:val="nil"/>
          <w:between w:val="nil"/>
          <w:bar w:val="nil"/>
        </w:pBdr>
        <w:rPr>
          <w:rFonts w:ascii="Times New Roman" w:eastAsia="Arial Unicode MS" w:hAnsi="Times New Roman" w:cs="Arial Unicode MS"/>
          <w:color w:val="000000"/>
          <w:szCs w:val="24"/>
          <w:u w:color="000000"/>
          <w:bdr w:val="nil"/>
        </w:rPr>
      </w:pPr>
    </w:p>
    <w:p w14:paraId="6B188886" w14:textId="77777777" w:rsidR="00A2563E" w:rsidRPr="00A2563E" w:rsidRDefault="00A2563E" w:rsidP="00A2563E">
      <w:pPr>
        <w:pBdr>
          <w:top w:val="nil"/>
          <w:left w:val="nil"/>
          <w:bottom w:val="nil"/>
          <w:right w:val="nil"/>
          <w:between w:val="nil"/>
          <w:bar w:val="nil"/>
        </w:pBdr>
        <w:rPr>
          <w:rFonts w:ascii="Times New Roman" w:eastAsia="Arial Unicode MS" w:hAnsi="Times New Roman" w:cs="Arial Unicode MS"/>
          <w:color w:val="000000"/>
          <w:szCs w:val="24"/>
          <w:u w:color="000000"/>
          <w:bdr w:val="nil"/>
        </w:rPr>
      </w:pPr>
    </w:p>
    <w:p w14:paraId="273A6A9A" w14:textId="77777777" w:rsidR="00A2563E" w:rsidRPr="00A2563E" w:rsidRDefault="00A2563E" w:rsidP="00A2563E">
      <w:pPr>
        <w:widowControl w:val="0"/>
        <w:autoSpaceDE w:val="0"/>
        <w:autoSpaceDN w:val="0"/>
        <w:adjustRightInd w:val="0"/>
        <w:spacing w:after="0" w:line="240" w:lineRule="auto"/>
        <w:rPr>
          <w:rFonts w:ascii="Times New Roman" w:eastAsia="Times New Roman" w:hAnsi="Times New Roman" w:cs="Arial Unicode MS"/>
          <w:color w:val="000000"/>
          <w:szCs w:val="24"/>
          <w:u w:color="000000"/>
        </w:rPr>
      </w:pPr>
      <w:r w:rsidRPr="00A2563E">
        <w:rPr>
          <w:rFonts w:ascii="Times New Roman" w:eastAsia="Times New Roman" w:hAnsi="Times New Roman" w:cs="Times New Roman"/>
          <w:szCs w:val="24"/>
        </w:rPr>
        <w:br w:type="page"/>
      </w:r>
    </w:p>
    <w:p w14:paraId="07185B68" w14:textId="77777777" w:rsidR="00A2563E" w:rsidRPr="00A2563E" w:rsidRDefault="00A2563E" w:rsidP="00A2563E">
      <w:pPr>
        <w:widowControl w:val="0"/>
        <w:numPr>
          <w:ilvl w:val="0"/>
          <w:numId w:val="25"/>
        </w:numPr>
        <w:pBdr>
          <w:top w:val="nil"/>
          <w:left w:val="nil"/>
          <w:bottom w:val="nil"/>
          <w:right w:val="nil"/>
          <w:between w:val="nil"/>
          <w:bar w:val="nil"/>
        </w:pBdr>
        <w:tabs>
          <w:tab w:val="left" w:pos="913"/>
        </w:tabs>
        <w:autoSpaceDE w:val="0"/>
        <w:autoSpaceDN w:val="0"/>
        <w:adjustRightInd w:val="0"/>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val="single" w:color="000000"/>
          <w:bdr w:val="nil"/>
        </w:rPr>
        <w:lastRenderedPageBreak/>
        <w:t>Fundraising Initiatives</w:t>
      </w:r>
    </w:p>
    <w:p w14:paraId="4C7766DE"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val="single"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14:paraId="6AFC9C6D" w14:textId="77777777"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14:paraId="1BB2346F"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14:paraId="1E923B60"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14:paraId="7809F788" w14:textId="77777777"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val="single" w:color="000000"/>
          <w:bdr w:val="nil"/>
        </w:rPr>
      </w:pPr>
    </w:p>
    <w:p w14:paraId="316A1903"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val="single" w:color="000000"/>
          <w:bdr w:val="nil"/>
        </w:rPr>
      </w:pPr>
    </w:p>
    <w:p w14:paraId="4E4E64A0"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b/>
        <w:t>Additional Comments:</w:t>
      </w:r>
    </w:p>
    <w:p w14:paraId="3077347A"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68250ACE"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701C5C8C"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0B174D4A"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17FCCF0D"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589FDDEB"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0811630E" w14:textId="77777777" w:rsidR="00A2563E" w:rsidRPr="00A2563E" w:rsidRDefault="00A2563E" w:rsidP="00A2563E">
      <w:pPr>
        <w:widowControl w:val="0"/>
        <w:numPr>
          <w:ilvl w:val="0"/>
          <w:numId w:val="26"/>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val="single" w:color="000000"/>
          <w:bdr w:val="nil"/>
        </w:rPr>
      </w:pPr>
      <w:r w:rsidRPr="00A2563E">
        <w:rPr>
          <w:rFonts w:ascii="Times New Roman" w:eastAsia="Arial Unicode MS" w:hAnsi="Times New Roman" w:cs="Arial Unicode MS"/>
          <w:b/>
          <w:bCs/>
          <w:color w:val="000000"/>
          <w:sz w:val="22"/>
          <w:u w:val="single" w:color="000000"/>
          <w:bdr w:val="nil"/>
        </w:rPr>
        <w:t>Physical Plant</w:t>
      </w:r>
    </w:p>
    <w:p w14:paraId="1E11CC08"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14:paraId="31ADF454" w14:textId="77777777"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14:paraId="2BCD0E5F"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14:paraId="74AD2694"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14:paraId="7982F807" w14:textId="77777777"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14:paraId="3072299E"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26B35CA7"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14:paraId="49F64CBB"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08EA8884"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2883D69E"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64CD3ABF"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305398F0"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121F0A14"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4BD26167" w14:textId="77777777" w:rsidR="00A2563E" w:rsidRPr="00A2563E" w:rsidRDefault="00A2563E" w:rsidP="00A2563E">
      <w:pPr>
        <w:widowControl w:val="0"/>
        <w:numPr>
          <w:ilvl w:val="0"/>
          <w:numId w:val="27"/>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val="single" w:color="000000"/>
          <w:bdr w:val="nil"/>
          <w:lang w:val="fr-FR"/>
        </w:rPr>
      </w:pPr>
      <w:proofErr w:type="spellStart"/>
      <w:r w:rsidRPr="00A2563E">
        <w:rPr>
          <w:rFonts w:ascii="Times New Roman" w:eastAsia="Arial Unicode MS" w:hAnsi="Times New Roman" w:cs="Arial Unicode MS"/>
          <w:b/>
          <w:bCs/>
          <w:color w:val="000000"/>
          <w:sz w:val="22"/>
          <w:u w:val="single" w:color="000000"/>
          <w:bdr w:val="nil"/>
          <w:lang w:val="fr-FR"/>
        </w:rPr>
        <w:t>Instructional</w:t>
      </w:r>
      <w:proofErr w:type="spellEnd"/>
      <w:r w:rsidRPr="00A2563E">
        <w:rPr>
          <w:rFonts w:ascii="Times New Roman" w:eastAsia="Arial Unicode MS" w:hAnsi="Times New Roman" w:cs="Arial Unicode MS"/>
          <w:b/>
          <w:bCs/>
          <w:color w:val="000000"/>
          <w:sz w:val="22"/>
          <w:u w:val="single" w:color="000000"/>
          <w:bdr w:val="nil"/>
          <w:lang w:val="fr-FR"/>
        </w:rPr>
        <w:t xml:space="preserve"> Program</w:t>
      </w:r>
    </w:p>
    <w:p w14:paraId="60EF98D6"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14:paraId="4E121D2D" w14:textId="77777777"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14:paraId="62C74393"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14:paraId="11784595"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14:paraId="27F61C18" w14:textId="77777777"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14:paraId="27A088E8"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54B0EAFF"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14:paraId="223413C0"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42E681CB"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200E28CE"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5A403B6E"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6D34C792" w14:textId="77777777" w:rsidR="00A2563E" w:rsidRPr="00A2563E" w:rsidRDefault="00A2563E" w:rsidP="00A2563E">
      <w:pPr>
        <w:pBdr>
          <w:top w:val="nil"/>
          <w:left w:val="nil"/>
          <w:bottom w:val="nil"/>
          <w:right w:val="nil"/>
          <w:between w:val="nil"/>
          <w:bar w:val="nil"/>
        </w:pBdr>
        <w:rPr>
          <w:rFonts w:ascii="Times New Roman" w:eastAsia="Arial Unicode MS" w:hAnsi="Times New Roman" w:cs="Arial Unicode MS"/>
          <w:color w:val="000000"/>
          <w:szCs w:val="24"/>
          <w:u w:color="000000"/>
          <w:bdr w:val="nil"/>
        </w:rPr>
      </w:pPr>
    </w:p>
    <w:p w14:paraId="1CD9195D" w14:textId="77777777" w:rsidR="00A2563E" w:rsidRPr="00A2563E" w:rsidRDefault="00A2563E" w:rsidP="00A2563E">
      <w:pPr>
        <w:widowControl w:val="0"/>
        <w:numPr>
          <w:ilvl w:val="0"/>
          <w:numId w:val="28"/>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color="000000"/>
          <w:bdr w:val="nil"/>
          <w:lang w:val="de-DE"/>
        </w:rPr>
      </w:pPr>
      <w:r w:rsidRPr="00A2563E">
        <w:rPr>
          <w:rFonts w:ascii="Times New Roman" w:eastAsia="Arial Unicode MS" w:hAnsi="Times New Roman" w:cs="Arial Unicode MS"/>
          <w:b/>
          <w:bCs/>
          <w:color w:val="000000"/>
          <w:sz w:val="22"/>
          <w:u w:val="single" w:color="000000"/>
          <w:bdr w:val="nil"/>
          <w:lang w:val="de-DE"/>
        </w:rPr>
        <w:t>Student</w:t>
      </w:r>
      <w:r w:rsidRPr="00A2563E">
        <w:rPr>
          <w:rFonts w:ascii="Times New Roman" w:eastAsia="Arial Unicode MS" w:hAnsi="Times New Roman" w:cs="Arial Unicode MS"/>
          <w:b/>
          <w:bCs/>
          <w:color w:val="000000"/>
          <w:sz w:val="22"/>
          <w:u w:color="000000"/>
          <w:bdr w:val="nil"/>
        </w:rPr>
        <w:t xml:space="preserve"> Services</w:t>
      </w:r>
    </w:p>
    <w:p w14:paraId="4FAEB8DC"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14:paraId="0226AE9C" w14:textId="77777777"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14:paraId="7CF6B2F9"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14:paraId="1F3CFF9B"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14:paraId="21054D39" w14:textId="77777777"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14:paraId="6370402D"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645ADF3A"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14:paraId="0D32AEF5"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6C6E9C48"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6A6E6798"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288932B9"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326BAA64" w14:textId="77777777" w:rsidR="00A2563E" w:rsidRPr="00A2563E" w:rsidRDefault="00A2563E" w:rsidP="00A2563E">
      <w:pPr>
        <w:widowControl w:val="0"/>
        <w:numPr>
          <w:ilvl w:val="0"/>
          <w:numId w:val="29"/>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val="single" w:color="000000"/>
          <w:bdr w:val="nil"/>
        </w:rPr>
      </w:pPr>
      <w:r w:rsidRPr="00A2563E">
        <w:rPr>
          <w:rFonts w:ascii="Times New Roman" w:eastAsia="Arial Unicode MS" w:hAnsi="Times New Roman" w:cs="Arial Unicode MS"/>
          <w:b/>
          <w:bCs/>
          <w:color w:val="000000"/>
          <w:sz w:val="22"/>
          <w:u w:val="single" w:color="000000"/>
          <w:bdr w:val="nil"/>
        </w:rPr>
        <w:t>Workforce Development</w:t>
      </w:r>
    </w:p>
    <w:p w14:paraId="6774873B"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14:paraId="7867FEB0" w14:textId="77777777"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14:paraId="7C74D884"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lastRenderedPageBreak/>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14:paraId="29A34A59"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14:paraId="48A29548" w14:textId="77777777"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14:paraId="2045C200"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2F30417C"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 xml:space="preserve"> Additional Comments:</w:t>
      </w:r>
    </w:p>
    <w:p w14:paraId="694CF076"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47B1C478"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09CB1520"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4EF624D2"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53EF6EF8"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23810267"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2745E8E2"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val="single" w:color="000000"/>
          <w:bdr w:val="nil"/>
        </w:rPr>
      </w:pPr>
    </w:p>
    <w:p w14:paraId="4003FA2C" w14:textId="77777777" w:rsidR="00A2563E" w:rsidRPr="00A2563E" w:rsidRDefault="00A2563E" w:rsidP="00A2563E">
      <w:pPr>
        <w:widowControl w:val="0"/>
        <w:numPr>
          <w:ilvl w:val="0"/>
          <w:numId w:val="30"/>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val="single" w:color="000000"/>
          <w:bdr w:val="nil"/>
        </w:rPr>
      </w:pPr>
      <w:r w:rsidRPr="00A2563E">
        <w:rPr>
          <w:rFonts w:ascii="Times New Roman" w:eastAsia="Arial Unicode MS" w:hAnsi="Times New Roman" w:cs="Arial Unicode MS"/>
          <w:b/>
          <w:bCs/>
          <w:color w:val="000000"/>
          <w:sz w:val="22"/>
          <w:u w:val="single" w:color="000000"/>
          <w:bdr w:val="nil"/>
        </w:rPr>
        <w:t>Adult Education</w:t>
      </w:r>
    </w:p>
    <w:p w14:paraId="73A13C2E"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14:paraId="0FD1720B" w14:textId="77777777"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14:paraId="0B8E9485"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14:paraId="77E463B1"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14:paraId="7110C378" w14:textId="77777777"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14:paraId="2B27CAA1"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30955C07"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14:paraId="6CF854B4"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0DD66745"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75446880"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5C69FDAB"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69357D08"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440A9C09"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6610CFF9"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2E0760F8" w14:textId="77777777" w:rsidR="00A2563E" w:rsidRPr="00A2563E" w:rsidRDefault="00A2563E" w:rsidP="00A2563E">
      <w:pPr>
        <w:widowControl w:val="0"/>
        <w:numPr>
          <w:ilvl w:val="0"/>
          <w:numId w:val="31"/>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val="single" w:color="000000"/>
          <w:bdr w:val="nil"/>
        </w:rPr>
      </w:pPr>
      <w:r w:rsidRPr="00A2563E">
        <w:rPr>
          <w:rFonts w:ascii="Times New Roman" w:eastAsia="Arial Unicode MS" w:hAnsi="Times New Roman" w:cs="Arial Unicode MS"/>
          <w:b/>
          <w:bCs/>
          <w:color w:val="000000"/>
          <w:sz w:val="22"/>
          <w:u w:val="single" w:color="000000"/>
          <w:bdr w:val="nil"/>
        </w:rPr>
        <w:t>Institutional Planning and Management</w:t>
      </w:r>
    </w:p>
    <w:p w14:paraId="6C1FD7F1"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14:paraId="5F300691" w14:textId="77777777"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14:paraId="1CAC2E31"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14:paraId="1474C82C"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14:paraId="5078C68F" w14:textId="77777777"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14:paraId="44664CA4"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2397109D"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Additional Comments:</w:t>
      </w:r>
    </w:p>
    <w:p w14:paraId="75651320"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419BA664"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0B4B163C"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5AA0AF59"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6173C1F8"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30E542BA"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663DA82B" w14:textId="77777777" w:rsidR="00A2563E" w:rsidRPr="00A2563E" w:rsidRDefault="00A2563E" w:rsidP="00A2563E">
      <w:pPr>
        <w:widowControl w:val="0"/>
        <w:numPr>
          <w:ilvl w:val="0"/>
          <w:numId w:val="32"/>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Arial Unicode MS"/>
          <w:b/>
          <w:bCs/>
          <w:color w:val="000000"/>
          <w:sz w:val="22"/>
          <w:u w:val="single" w:color="000000"/>
          <w:bdr w:val="nil"/>
        </w:rPr>
      </w:pPr>
      <w:r w:rsidRPr="00A2563E">
        <w:rPr>
          <w:rFonts w:ascii="Times New Roman" w:eastAsia="Arial Unicode MS" w:hAnsi="Times New Roman" w:cs="Arial Unicode MS"/>
          <w:b/>
          <w:bCs/>
          <w:color w:val="000000"/>
          <w:sz w:val="22"/>
          <w:u w:val="single" w:color="000000"/>
          <w:bdr w:val="nil"/>
        </w:rPr>
        <w:t>Campus Environment</w:t>
      </w:r>
    </w:p>
    <w:p w14:paraId="66696837"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tbl>
      <w:tblPr>
        <w:tblW w:w="8169" w:type="dxa"/>
        <w:tblInd w:w="720" w:type="dxa"/>
        <w:tblBorders>
          <w:top w:val="single" w:sz="8" w:space="0" w:color="FEFEFE"/>
          <w:left w:val="single" w:sz="8" w:space="0" w:color="FEFEFE"/>
          <w:bottom w:val="single" w:sz="8" w:space="0" w:color="FEFEFE"/>
          <w:right w:val="single" w:sz="8" w:space="0" w:color="FEFEFE"/>
          <w:insideH w:val="single" w:sz="8" w:space="0" w:color="FEFEFE"/>
          <w:insideV w:val="single" w:sz="8" w:space="0" w:color="FEFEFE"/>
        </w:tblBorders>
        <w:shd w:val="clear" w:color="auto" w:fill="D0DDEF"/>
        <w:tblLayout w:type="fixed"/>
        <w:tblLook w:val="04A0" w:firstRow="1" w:lastRow="0" w:firstColumn="1" w:lastColumn="0" w:noHBand="0" w:noVBand="1"/>
      </w:tblPr>
      <w:tblGrid>
        <w:gridCol w:w="3959"/>
        <w:gridCol w:w="4210"/>
      </w:tblGrid>
      <w:tr w:rsidR="00A2563E" w:rsidRPr="00A2563E" w14:paraId="0344D53A" w14:textId="77777777" w:rsidTr="00AD2E5B">
        <w:trPr>
          <w:trHeight w:val="231"/>
        </w:trPr>
        <w:tc>
          <w:tcPr>
            <w:tcW w:w="3959" w:type="dxa"/>
            <w:tcBorders>
              <w:top w:val="nil"/>
              <w:left w:val="nil"/>
              <w:bottom w:val="nil"/>
              <w:right w:val="nil"/>
            </w:tcBorders>
            <w:shd w:val="clear" w:color="auto" w:fill="auto"/>
            <w:tcMar>
              <w:top w:w="80" w:type="dxa"/>
              <w:left w:w="80" w:type="dxa"/>
              <w:bottom w:w="80" w:type="dxa"/>
              <w:right w:w="80" w:type="dxa"/>
            </w:tcMar>
          </w:tcPr>
          <w:p w14:paraId="74CFE3B6"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Met Job Expectations</w:t>
            </w:r>
          </w:p>
        </w:tc>
        <w:tc>
          <w:tcPr>
            <w:tcW w:w="4210" w:type="dxa"/>
            <w:tcBorders>
              <w:top w:val="nil"/>
              <w:left w:val="nil"/>
              <w:bottom w:val="nil"/>
              <w:right w:val="nil"/>
            </w:tcBorders>
            <w:shd w:val="clear" w:color="auto" w:fill="auto"/>
            <w:tcMar>
              <w:top w:w="80" w:type="dxa"/>
              <w:left w:w="80" w:type="dxa"/>
              <w:bottom w:w="80" w:type="dxa"/>
              <w:right w:w="80" w:type="dxa"/>
            </w:tcMar>
          </w:tcPr>
          <w:p w14:paraId="665FC63C" w14:textId="77777777" w:rsidR="00A2563E" w:rsidRPr="00A2563E" w:rsidRDefault="00A2563E" w:rsidP="00A2563E">
            <w:pPr>
              <w:pBdr>
                <w:top w:val="nil"/>
                <w:left w:val="nil"/>
                <w:bottom w:val="nil"/>
                <w:right w:val="nil"/>
                <w:between w:val="nil"/>
                <w:bar w:val="nil"/>
              </w:pBdr>
              <w:spacing w:after="0" w:line="240" w:lineRule="auto"/>
              <w:rPr>
                <w:rFonts w:ascii="Helvetica" w:eastAsia="Arial Unicode MS" w:hAnsi="Helvetica" w:cs="Arial Unicode MS"/>
                <w:color w:val="000000"/>
                <w:sz w:val="22"/>
                <w:bdr w:val="nil"/>
              </w:rPr>
            </w:pPr>
            <w:r w:rsidRPr="00A2563E">
              <w:rPr>
                <w:rFonts w:ascii="Times New Roman" w:eastAsia="Arial Unicode MS" w:hAnsi="Times New Roman" w:cs="Arial Unicode MS"/>
                <w:b/>
                <w:bCs/>
                <w:color w:val="000000"/>
                <w:sz w:val="22"/>
                <w:u w:color="000000"/>
                <w:bdr w:val="nil"/>
              </w:rPr>
              <w:t>Did Not Meet Job Expectations</w:t>
            </w:r>
          </w:p>
        </w:tc>
      </w:tr>
    </w:tbl>
    <w:p w14:paraId="02B4B4FE" w14:textId="77777777" w:rsidR="00A2563E" w:rsidRPr="00A2563E" w:rsidRDefault="00A2563E" w:rsidP="00A2563E">
      <w:pPr>
        <w:widowControl w:val="0"/>
        <w:pBdr>
          <w:top w:val="nil"/>
          <w:left w:val="nil"/>
          <w:bottom w:val="nil"/>
          <w:right w:val="nil"/>
          <w:between w:val="nil"/>
          <w:bar w:val="nil"/>
        </w:pBdr>
        <w:spacing w:after="0" w:line="240" w:lineRule="auto"/>
        <w:ind w:left="360" w:hanging="360"/>
        <w:rPr>
          <w:rFonts w:ascii="Times New Roman" w:eastAsia="Arial Unicode MS" w:hAnsi="Times New Roman" w:cs="Arial Unicode MS"/>
          <w:b/>
          <w:bCs/>
          <w:color w:val="000000"/>
          <w:sz w:val="22"/>
          <w:u w:color="000000"/>
          <w:bdr w:val="nil"/>
        </w:rPr>
      </w:pPr>
    </w:p>
    <w:p w14:paraId="69901A1D"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5846B0F5"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 xml:space="preserve"> Additional Comments:</w:t>
      </w:r>
    </w:p>
    <w:p w14:paraId="2AFF84D1" w14:textId="77777777" w:rsidR="00A2563E" w:rsidRPr="00A2563E" w:rsidRDefault="00A2563E" w:rsidP="00A2563E">
      <w:pPr>
        <w:pBdr>
          <w:top w:val="nil"/>
          <w:left w:val="nil"/>
          <w:bottom w:val="nil"/>
          <w:right w:val="nil"/>
          <w:between w:val="nil"/>
          <w:bar w:val="nil"/>
        </w:pBdr>
        <w:spacing w:after="0" w:line="240" w:lineRule="auto"/>
        <w:ind w:left="720"/>
        <w:rPr>
          <w:rFonts w:ascii="Times New Roman" w:eastAsia="Arial Unicode MS" w:hAnsi="Times New Roman" w:cs="Arial Unicode MS"/>
          <w:b/>
          <w:bCs/>
          <w:color w:val="000000"/>
          <w:sz w:val="22"/>
          <w:u w:color="000000"/>
          <w:bdr w:val="nil"/>
        </w:rPr>
      </w:pPr>
    </w:p>
    <w:p w14:paraId="2797094A"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Final Comments:</w:t>
      </w:r>
    </w:p>
    <w:p w14:paraId="684C1AAC"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4AA81A91"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2E0FFD9A"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3680B704"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02F9E588"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47E7340D"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0BC49F8F"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1129EA59"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1010110E"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536B0CD1"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4CD799BF"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06321CD7"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4B891F86"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668B3317"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0533EA47"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_____________________________________________________    ________________________</w:t>
      </w:r>
    </w:p>
    <w:p w14:paraId="33AF4F01"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Chancellor’</w:t>
      </w:r>
      <w:r w:rsidRPr="00A2563E">
        <w:rPr>
          <w:rFonts w:ascii="Times New Roman" w:eastAsia="Arial Unicode MS" w:hAnsi="Times New Roman" w:cs="Arial Unicode MS"/>
          <w:b/>
          <w:bCs/>
          <w:color w:val="000000"/>
          <w:sz w:val="22"/>
          <w:u w:color="000000"/>
          <w:bdr w:val="nil"/>
          <w:lang w:val="de-DE"/>
        </w:rPr>
        <w:t>s Signature</w:t>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t xml:space="preserve">                  Date</w:t>
      </w:r>
    </w:p>
    <w:p w14:paraId="6776AF74"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4F35EA07" w14:textId="77777777" w:rsidR="00A2563E" w:rsidRPr="00A2563E" w:rsidRDefault="00A2563E" w:rsidP="00A2563E">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Your signature will indicate that you have received a copy of this evaluation and have discussed with the Chancellor.  Your signature does not indicate agreement with the evaluation.  If you choose to respond in writing to the evaluation, you may do so within ten (10) days, and your written response will be attached to the evaluation.</w:t>
      </w:r>
    </w:p>
    <w:p w14:paraId="625FF62B"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1673B17B"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6F6C77B3"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2F38FAD3"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37FB409A"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_____________________________________________________    ________________________</w:t>
      </w:r>
    </w:p>
    <w:p w14:paraId="3CEA2684" w14:textId="260923AF" w:rsid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lang w:val="de-DE"/>
        </w:rPr>
      </w:pPr>
      <w:r w:rsidRPr="00A2563E">
        <w:rPr>
          <w:rFonts w:ascii="Times New Roman" w:eastAsia="Arial Unicode MS" w:hAnsi="Times New Roman" w:cs="Arial Unicode MS"/>
          <w:b/>
          <w:bCs/>
          <w:color w:val="000000"/>
          <w:sz w:val="22"/>
          <w:u w:color="000000"/>
          <w:bdr w:val="nil"/>
          <w:lang w:val="it-IT"/>
        </w:rPr>
        <w:t>President</w:t>
      </w:r>
      <w:r w:rsidRPr="00A2563E">
        <w:rPr>
          <w:rFonts w:ascii="Times New Roman" w:eastAsia="Arial Unicode MS" w:hAnsi="Times New Roman" w:cs="Arial Unicode MS"/>
          <w:b/>
          <w:bCs/>
          <w:color w:val="000000"/>
          <w:sz w:val="22"/>
          <w:u w:color="000000"/>
          <w:bdr w:val="nil"/>
        </w:rPr>
        <w:t>’</w:t>
      </w:r>
      <w:r w:rsidRPr="00A2563E">
        <w:rPr>
          <w:rFonts w:ascii="Times New Roman" w:eastAsia="Arial Unicode MS" w:hAnsi="Times New Roman" w:cs="Arial Unicode MS"/>
          <w:b/>
          <w:bCs/>
          <w:color w:val="000000"/>
          <w:sz w:val="22"/>
          <w:u w:color="000000"/>
          <w:bdr w:val="nil"/>
          <w:lang w:val="de-DE"/>
        </w:rPr>
        <w:t>s Signature</w:t>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t xml:space="preserve">     Date</w:t>
      </w:r>
    </w:p>
    <w:p w14:paraId="47AABCA0" w14:textId="7C132DF9" w:rsidR="00C72D50" w:rsidRDefault="00C72D50"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lang w:val="de-DE"/>
        </w:rPr>
      </w:pPr>
    </w:p>
    <w:p w14:paraId="06D7A039" w14:textId="192A5A70" w:rsidR="00C72D50" w:rsidRDefault="00C72D50"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lang w:val="de-DE"/>
        </w:rPr>
      </w:pPr>
    </w:p>
    <w:p w14:paraId="0019A2ED" w14:textId="77777777" w:rsidR="00C72D50" w:rsidRDefault="00C72D50"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lang w:val="de-DE"/>
        </w:rPr>
      </w:pPr>
    </w:p>
    <w:p w14:paraId="08DC4937" w14:textId="5026EB31" w:rsidR="00C72D50" w:rsidRDefault="00C72D50"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lang w:val="de-DE"/>
        </w:rPr>
      </w:pPr>
      <w:r>
        <w:rPr>
          <w:rFonts w:ascii="Times New Roman" w:eastAsia="Arial Unicode MS" w:hAnsi="Times New Roman" w:cs="Arial Unicode MS"/>
          <w:b/>
          <w:bCs/>
          <w:color w:val="000000"/>
          <w:sz w:val="22"/>
          <w:u w:color="000000"/>
          <w:bdr w:val="nil"/>
          <w:lang w:val="de-DE"/>
        </w:rPr>
        <w:t>The Chancellor’s signature is required below only if the president submits written comments.</w:t>
      </w:r>
    </w:p>
    <w:p w14:paraId="7788A4CB" w14:textId="77777777" w:rsidR="00C72D50" w:rsidRPr="00A2563E" w:rsidRDefault="00C72D50"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7DD4763C"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5AC8C54B"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p>
    <w:p w14:paraId="6345C4DB" w14:textId="77777777" w:rsidR="00A2563E" w:rsidRPr="00A2563E" w:rsidRDefault="00A2563E" w:rsidP="00A2563E">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2"/>
          <w:u w:color="000000"/>
          <w:bdr w:val="nil"/>
        </w:rPr>
      </w:pPr>
      <w:r w:rsidRPr="00A2563E">
        <w:rPr>
          <w:rFonts w:ascii="Times New Roman" w:eastAsia="Arial Unicode MS" w:hAnsi="Times New Roman" w:cs="Arial Unicode MS"/>
          <w:b/>
          <w:bCs/>
          <w:color w:val="000000"/>
          <w:sz w:val="22"/>
          <w:u w:color="000000"/>
          <w:bdr w:val="nil"/>
        </w:rPr>
        <w:t>_____________________________________________________    ________________________</w:t>
      </w:r>
    </w:p>
    <w:p w14:paraId="069DF402" w14:textId="77777777" w:rsidR="00A2563E" w:rsidRPr="00A2563E" w:rsidRDefault="00A2563E" w:rsidP="00A2563E">
      <w:pPr>
        <w:widowControl w:val="0"/>
        <w:pBdr>
          <w:top w:val="nil"/>
          <w:left w:val="nil"/>
          <w:bottom w:val="nil"/>
          <w:right w:val="nil"/>
          <w:between w:val="nil"/>
          <w:bar w:val="nil"/>
        </w:pBdr>
        <w:spacing w:after="0" w:line="267" w:lineRule="auto"/>
        <w:ind w:right="750"/>
        <w:jc w:val="both"/>
        <w:rPr>
          <w:rFonts w:ascii="Times New Roman" w:eastAsia="Arial Unicode MS" w:hAnsi="Times New Roman" w:cs="Arial Unicode MS"/>
          <w:color w:val="000000"/>
          <w:szCs w:val="24"/>
          <w:u w:color="000000"/>
          <w:bdr w:val="nil"/>
        </w:rPr>
      </w:pPr>
      <w:r w:rsidRPr="00A2563E">
        <w:rPr>
          <w:rFonts w:ascii="Times New Roman" w:eastAsia="Arial Unicode MS" w:hAnsi="Times New Roman" w:cs="Arial Unicode MS"/>
          <w:b/>
          <w:bCs/>
          <w:color w:val="000000"/>
          <w:sz w:val="22"/>
          <w:u w:color="000000"/>
          <w:bdr w:val="nil"/>
        </w:rPr>
        <w:t>Chancellor’</w:t>
      </w:r>
      <w:r w:rsidRPr="00A2563E">
        <w:rPr>
          <w:rFonts w:ascii="Times New Roman" w:eastAsia="Arial Unicode MS" w:hAnsi="Times New Roman" w:cs="Arial Unicode MS"/>
          <w:b/>
          <w:bCs/>
          <w:color w:val="000000"/>
          <w:sz w:val="22"/>
          <w:u w:color="000000"/>
          <w:bdr w:val="nil"/>
          <w:lang w:val="de-DE"/>
        </w:rPr>
        <w:t>s Signature</w:t>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r>
      <w:r w:rsidRPr="00A2563E">
        <w:rPr>
          <w:rFonts w:ascii="Times New Roman" w:eastAsia="Arial Unicode MS" w:hAnsi="Times New Roman" w:cs="Arial Unicode MS"/>
          <w:b/>
          <w:bCs/>
          <w:color w:val="000000"/>
          <w:sz w:val="22"/>
          <w:u w:color="000000"/>
          <w:bdr w:val="nil"/>
          <w:lang w:val="de-DE"/>
        </w:rPr>
        <w:tab/>
        <w:t xml:space="preserve">     Date</w:t>
      </w:r>
    </w:p>
    <w:p w14:paraId="74A69A29" w14:textId="77777777" w:rsidR="00162EA1" w:rsidRDefault="00162EA1"/>
    <w:sectPr w:rsidR="00162E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392F0" w14:textId="77777777" w:rsidR="00D47B48" w:rsidRDefault="00D47B48" w:rsidP="0019032B">
      <w:pPr>
        <w:spacing w:after="0" w:line="240" w:lineRule="auto"/>
      </w:pPr>
      <w:r>
        <w:separator/>
      </w:r>
    </w:p>
  </w:endnote>
  <w:endnote w:type="continuationSeparator" w:id="0">
    <w:p w14:paraId="06605DB3" w14:textId="77777777" w:rsidR="00D47B48" w:rsidRDefault="00D47B48" w:rsidP="0019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DCFF" w14:textId="6A4DC912" w:rsidR="0019032B" w:rsidRPr="0019032B" w:rsidRDefault="000D46B9">
    <w:pPr>
      <w:pStyle w:val="Footer"/>
      <w:rPr>
        <w:sz w:val="16"/>
        <w:szCs w:val="16"/>
      </w:rPr>
    </w:pPr>
    <w:r>
      <w:rPr>
        <w:sz w:val="16"/>
        <w:szCs w:val="16"/>
      </w:rPr>
      <w:t>Updated</w:t>
    </w:r>
    <w:r w:rsidR="0019032B" w:rsidRPr="0019032B">
      <w:rPr>
        <w:sz w:val="16"/>
        <w:szCs w:val="16"/>
      </w:rPr>
      <w:t xml:space="preserve"> 6/21/20</w:t>
    </w:r>
  </w:p>
  <w:p w14:paraId="66E9700B" w14:textId="77777777" w:rsidR="0019032B" w:rsidRDefault="0019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4D68A" w14:textId="77777777" w:rsidR="00D47B48" w:rsidRDefault="00D47B48" w:rsidP="0019032B">
      <w:pPr>
        <w:spacing w:after="0" w:line="240" w:lineRule="auto"/>
      </w:pPr>
      <w:r>
        <w:separator/>
      </w:r>
    </w:p>
  </w:footnote>
  <w:footnote w:type="continuationSeparator" w:id="0">
    <w:p w14:paraId="1F019393" w14:textId="77777777" w:rsidR="00D47B48" w:rsidRDefault="00D47B48" w:rsidP="00190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4E6"/>
    <w:multiLevelType w:val="hybridMultilevel"/>
    <w:tmpl w:val="31FC0374"/>
    <w:styleLink w:val="ImportedStyle5"/>
    <w:lvl w:ilvl="0" w:tplc="DA102288">
      <w:start w:val="1"/>
      <w:numFmt w:val="lowerLetter"/>
      <w:lvlText w:val="%1."/>
      <w:lvlJc w:val="left"/>
      <w:pPr>
        <w:tabs>
          <w:tab w:val="left" w:pos="727"/>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A184D12">
      <w:start w:val="1"/>
      <w:numFmt w:val="lowerLetter"/>
      <w:lvlText w:val="%2."/>
      <w:lvlJc w:val="left"/>
      <w:pPr>
        <w:tabs>
          <w:tab w:val="left" w:pos="727"/>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18C1740">
      <w:start w:val="1"/>
      <w:numFmt w:val="lowerRoman"/>
      <w:lvlText w:val="%3."/>
      <w:lvlJc w:val="left"/>
      <w:pPr>
        <w:tabs>
          <w:tab w:val="left" w:pos="727"/>
        </w:tabs>
        <w:ind w:left="357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539ACE7C">
      <w:start w:val="1"/>
      <w:numFmt w:val="decimal"/>
      <w:lvlText w:val="%4."/>
      <w:lvlJc w:val="left"/>
      <w:pPr>
        <w:tabs>
          <w:tab w:val="left" w:pos="727"/>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96E7B48">
      <w:start w:val="1"/>
      <w:numFmt w:val="lowerLetter"/>
      <w:lvlText w:val="%5."/>
      <w:lvlJc w:val="left"/>
      <w:pPr>
        <w:tabs>
          <w:tab w:val="left" w:pos="727"/>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01E9F6A">
      <w:start w:val="1"/>
      <w:numFmt w:val="lowerRoman"/>
      <w:lvlText w:val="%6."/>
      <w:lvlJc w:val="left"/>
      <w:pPr>
        <w:tabs>
          <w:tab w:val="left" w:pos="727"/>
        </w:tabs>
        <w:ind w:left="573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3878D9BE">
      <w:start w:val="1"/>
      <w:numFmt w:val="decimal"/>
      <w:lvlText w:val="%7."/>
      <w:lvlJc w:val="left"/>
      <w:pPr>
        <w:tabs>
          <w:tab w:val="left" w:pos="727"/>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E20C8AE">
      <w:start w:val="1"/>
      <w:numFmt w:val="lowerLetter"/>
      <w:lvlText w:val="%8."/>
      <w:lvlJc w:val="left"/>
      <w:pPr>
        <w:tabs>
          <w:tab w:val="left" w:pos="727"/>
        </w:tabs>
        <w:ind w:left="71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D126982">
      <w:start w:val="1"/>
      <w:numFmt w:val="lowerRoman"/>
      <w:lvlText w:val="%9."/>
      <w:lvlJc w:val="left"/>
      <w:pPr>
        <w:tabs>
          <w:tab w:val="left" w:pos="727"/>
        </w:tabs>
        <w:ind w:left="789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FF3F50"/>
    <w:multiLevelType w:val="hybridMultilevel"/>
    <w:tmpl w:val="ACD04886"/>
    <w:numStyleLink w:val="ImportedStyle3"/>
  </w:abstractNum>
  <w:abstractNum w:abstractNumId="2" w15:restartNumberingAfterBreak="0">
    <w:nsid w:val="170376C7"/>
    <w:multiLevelType w:val="hybridMultilevel"/>
    <w:tmpl w:val="F8F2F7E0"/>
    <w:styleLink w:val="ImportedStyle4"/>
    <w:lvl w:ilvl="0" w:tplc="CD8C152A">
      <w:start w:val="1"/>
      <w:numFmt w:val="upperLetter"/>
      <w:lvlText w:val="%1."/>
      <w:lvlJc w:val="left"/>
      <w:pPr>
        <w:tabs>
          <w:tab w:val="left" w:pos="727"/>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15A422A">
      <w:start w:val="1"/>
      <w:numFmt w:val="lowerLetter"/>
      <w:lvlText w:val="%2."/>
      <w:lvlJc w:val="left"/>
      <w:pPr>
        <w:tabs>
          <w:tab w:val="left" w:pos="727"/>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99C2F18">
      <w:start w:val="1"/>
      <w:numFmt w:val="lowerRoman"/>
      <w:lvlText w:val="%3."/>
      <w:lvlJc w:val="left"/>
      <w:pPr>
        <w:tabs>
          <w:tab w:val="left" w:pos="727"/>
        </w:tabs>
        <w:ind w:left="249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2A043232">
      <w:start w:val="1"/>
      <w:numFmt w:val="decimal"/>
      <w:lvlText w:val="%4."/>
      <w:lvlJc w:val="left"/>
      <w:pPr>
        <w:tabs>
          <w:tab w:val="left" w:pos="727"/>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312E245A">
      <w:start w:val="1"/>
      <w:numFmt w:val="lowerLetter"/>
      <w:lvlText w:val="%5."/>
      <w:lvlJc w:val="left"/>
      <w:pPr>
        <w:tabs>
          <w:tab w:val="left" w:pos="727"/>
        </w:tabs>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E121498">
      <w:start w:val="1"/>
      <w:numFmt w:val="lowerRoman"/>
      <w:lvlText w:val="%6."/>
      <w:lvlJc w:val="left"/>
      <w:pPr>
        <w:tabs>
          <w:tab w:val="left" w:pos="727"/>
        </w:tabs>
        <w:ind w:left="465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6D1659B6">
      <w:start w:val="1"/>
      <w:numFmt w:val="decimal"/>
      <w:lvlText w:val="%7."/>
      <w:lvlJc w:val="left"/>
      <w:pPr>
        <w:tabs>
          <w:tab w:val="left" w:pos="727"/>
        </w:tabs>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BAC8FB8">
      <w:start w:val="1"/>
      <w:numFmt w:val="lowerLetter"/>
      <w:lvlText w:val="%8."/>
      <w:lvlJc w:val="left"/>
      <w:pPr>
        <w:tabs>
          <w:tab w:val="left" w:pos="727"/>
        </w:tabs>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29667CA0">
      <w:start w:val="1"/>
      <w:numFmt w:val="lowerRoman"/>
      <w:lvlText w:val="%9."/>
      <w:lvlJc w:val="left"/>
      <w:pPr>
        <w:tabs>
          <w:tab w:val="left" w:pos="727"/>
        </w:tabs>
        <w:ind w:left="681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A541EA"/>
    <w:multiLevelType w:val="hybridMultilevel"/>
    <w:tmpl w:val="A566B410"/>
    <w:numStyleLink w:val="ImportedStyle6"/>
  </w:abstractNum>
  <w:abstractNum w:abstractNumId="4" w15:restartNumberingAfterBreak="0">
    <w:nsid w:val="252E02EE"/>
    <w:multiLevelType w:val="hybridMultilevel"/>
    <w:tmpl w:val="CCA43E5C"/>
    <w:numStyleLink w:val="ImportedStyle8"/>
  </w:abstractNum>
  <w:abstractNum w:abstractNumId="5" w15:restartNumberingAfterBreak="0">
    <w:nsid w:val="2BA93244"/>
    <w:multiLevelType w:val="hybridMultilevel"/>
    <w:tmpl w:val="3738EFCC"/>
    <w:styleLink w:val="ImportedStyle10"/>
    <w:lvl w:ilvl="0" w:tplc="EE6A1CF0">
      <w:start w:val="1"/>
      <w:numFmt w:val="upperLetter"/>
      <w:lvlText w:val="%1."/>
      <w:lvlJc w:val="left"/>
      <w:pPr>
        <w:ind w:left="9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ABCE86A">
      <w:start w:val="1"/>
      <w:numFmt w:val="lowerLetter"/>
      <w:lvlText w:val="%2."/>
      <w:lvlJc w:val="left"/>
      <w:pPr>
        <w:ind w:left="17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A006446">
      <w:start w:val="1"/>
      <w:numFmt w:val="lowerRoman"/>
      <w:lvlText w:val="%3."/>
      <w:lvlJc w:val="left"/>
      <w:pPr>
        <w:ind w:left="24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28801232">
      <w:start w:val="1"/>
      <w:numFmt w:val="decimal"/>
      <w:lvlText w:val="%4."/>
      <w:lvlJc w:val="left"/>
      <w:pPr>
        <w:ind w:left="31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02AA364">
      <w:start w:val="1"/>
      <w:numFmt w:val="lowerLetter"/>
      <w:lvlText w:val="%5."/>
      <w:lvlJc w:val="left"/>
      <w:pPr>
        <w:ind w:left="38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250337C">
      <w:start w:val="1"/>
      <w:numFmt w:val="lowerRoman"/>
      <w:lvlText w:val="%6."/>
      <w:lvlJc w:val="left"/>
      <w:pPr>
        <w:ind w:left="459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90DCD75C">
      <w:start w:val="1"/>
      <w:numFmt w:val="decimal"/>
      <w:lvlText w:val="%7."/>
      <w:lvlJc w:val="left"/>
      <w:pPr>
        <w:ind w:left="53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9A285F08">
      <w:start w:val="1"/>
      <w:numFmt w:val="lowerLetter"/>
      <w:lvlText w:val="%8."/>
      <w:lvlJc w:val="left"/>
      <w:pPr>
        <w:ind w:left="60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2F8B5F8">
      <w:start w:val="1"/>
      <w:numFmt w:val="lowerRoman"/>
      <w:lvlText w:val="%9."/>
      <w:lvlJc w:val="left"/>
      <w:pPr>
        <w:ind w:left="675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B6528A"/>
    <w:multiLevelType w:val="hybridMultilevel"/>
    <w:tmpl w:val="1180CA2E"/>
    <w:numStyleLink w:val="ImportedStyle7"/>
  </w:abstractNum>
  <w:abstractNum w:abstractNumId="7" w15:restartNumberingAfterBreak="0">
    <w:nsid w:val="2E2C0CFF"/>
    <w:multiLevelType w:val="hybridMultilevel"/>
    <w:tmpl w:val="ACD04886"/>
    <w:styleLink w:val="ImportedStyle3"/>
    <w:lvl w:ilvl="0" w:tplc="A73C36A8">
      <w:start w:val="1"/>
      <w:numFmt w:val="upperLetter"/>
      <w:lvlText w:val="%1."/>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89EC9D8">
      <w:start w:val="1"/>
      <w:numFmt w:val="lowerLetter"/>
      <w:lvlText w:val="%2."/>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49E3990">
      <w:start w:val="1"/>
      <w:numFmt w:val="lowerRoman"/>
      <w:lvlText w:val="%3."/>
      <w:lvlJc w:val="left"/>
      <w:pPr>
        <w:ind w:left="249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9496B906">
      <w:start w:val="1"/>
      <w:numFmt w:val="decimal"/>
      <w:lvlText w:val="%4."/>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E0660A6">
      <w:start w:val="1"/>
      <w:numFmt w:val="lowerLetter"/>
      <w:lvlText w:val="%5."/>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C70E000">
      <w:start w:val="1"/>
      <w:numFmt w:val="lowerRoman"/>
      <w:lvlText w:val="%6."/>
      <w:lvlJc w:val="left"/>
      <w:pPr>
        <w:ind w:left="465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213C599C">
      <w:start w:val="1"/>
      <w:numFmt w:val="decimal"/>
      <w:lvlText w:val="%7."/>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138E412">
      <w:start w:val="1"/>
      <w:numFmt w:val="lowerLetter"/>
      <w:lvlText w:val="%8."/>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15E1498">
      <w:start w:val="1"/>
      <w:numFmt w:val="lowerRoman"/>
      <w:lvlText w:val="%9."/>
      <w:lvlJc w:val="left"/>
      <w:pPr>
        <w:ind w:left="681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FEB04B2"/>
    <w:multiLevelType w:val="hybridMultilevel"/>
    <w:tmpl w:val="A566B410"/>
    <w:styleLink w:val="ImportedStyle6"/>
    <w:lvl w:ilvl="0" w:tplc="52AC0208">
      <w:start w:val="1"/>
      <w:numFmt w:val="lowerRoman"/>
      <w:lvlText w:val="%1."/>
      <w:lvlJc w:val="left"/>
      <w:pPr>
        <w:ind w:left="284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A927E3E">
      <w:start w:val="1"/>
      <w:numFmt w:val="lowerLetter"/>
      <w:lvlText w:val="%2."/>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DECB51A">
      <w:start w:val="1"/>
      <w:numFmt w:val="lowerRoman"/>
      <w:lvlText w:val="%3."/>
      <w:lvlJc w:val="left"/>
      <w:pPr>
        <w:ind w:left="429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37D2BADE">
      <w:start w:val="1"/>
      <w:numFmt w:val="decimal"/>
      <w:lvlText w:val="%4."/>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C96B798">
      <w:start w:val="1"/>
      <w:numFmt w:val="lowerLetter"/>
      <w:lvlText w:val="%5."/>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328409A">
      <w:start w:val="1"/>
      <w:numFmt w:val="lowerRoman"/>
      <w:lvlText w:val="%6."/>
      <w:lvlJc w:val="left"/>
      <w:pPr>
        <w:ind w:left="645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D2745CA4">
      <w:start w:val="1"/>
      <w:numFmt w:val="decimal"/>
      <w:lvlText w:val="%7."/>
      <w:lvlJc w:val="left"/>
      <w:pPr>
        <w:ind w:left="717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5B8A086">
      <w:start w:val="1"/>
      <w:numFmt w:val="lowerLetter"/>
      <w:lvlText w:val="%8."/>
      <w:lvlJc w:val="left"/>
      <w:pPr>
        <w:ind w:left="78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23E9608">
      <w:start w:val="1"/>
      <w:numFmt w:val="lowerRoman"/>
      <w:lvlText w:val="%9."/>
      <w:lvlJc w:val="left"/>
      <w:pPr>
        <w:ind w:left="861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5D15853"/>
    <w:multiLevelType w:val="hybridMultilevel"/>
    <w:tmpl w:val="31FC0374"/>
    <w:numStyleLink w:val="ImportedStyle5"/>
  </w:abstractNum>
  <w:abstractNum w:abstractNumId="10" w15:restartNumberingAfterBreak="0">
    <w:nsid w:val="3C7348A0"/>
    <w:multiLevelType w:val="hybridMultilevel"/>
    <w:tmpl w:val="CCA43E5C"/>
    <w:styleLink w:val="ImportedStyle8"/>
    <w:lvl w:ilvl="0" w:tplc="CF1CEC8E">
      <w:start w:val="1"/>
      <w:numFmt w:val="lowerRoman"/>
      <w:lvlText w:val="%1."/>
      <w:lvlJc w:val="left"/>
      <w:pPr>
        <w:ind w:left="248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712BCC8">
      <w:start w:val="1"/>
      <w:numFmt w:val="lowerLetter"/>
      <w:lvlText w:val="%2."/>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CA8EA7E">
      <w:start w:val="1"/>
      <w:numFmt w:val="lowerRoman"/>
      <w:lvlText w:val="%3."/>
      <w:lvlJc w:val="left"/>
      <w:pPr>
        <w:ind w:left="39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83E44D82">
      <w:start w:val="1"/>
      <w:numFmt w:val="decimal"/>
      <w:lvlText w:val="%4."/>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50A916C">
      <w:start w:val="1"/>
      <w:numFmt w:val="lowerLetter"/>
      <w:lvlText w:val="%5."/>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C1894D0">
      <w:start w:val="1"/>
      <w:numFmt w:val="lowerRoman"/>
      <w:lvlText w:val="%6."/>
      <w:lvlJc w:val="left"/>
      <w:pPr>
        <w:ind w:left="609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8C96B75C">
      <w:start w:val="1"/>
      <w:numFmt w:val="decimal"/>
      <w:lvlText w:val="%7."/>
      <w:lvlJc w:val="left"/>
      <w:pPr>
        <w:ind w:left="68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8448312">
      <w:start w:val="1"/>
      <w:numFmt w:val="lowerLetter"/>
      <w:lvlText w:val="%8."/>
      <w:lvlJc w:val="left"/>
      <w:pPr>
        <w:ind w:left="75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BD077E2">
      <w:start w:val="1"/>
      <w:numFmt w:val="lowerRoman"/>
      <w:lvlText w:val="%9."/>
      <w:lvlJc w:val="left"/>
      <w:pPr>
        <w:ind w:left="825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EC4B71"/>
    <w:multiLevelType w:val="hybridMultilevel"/>
    <w:tmpl w:val="C9BE120E"/>
    <w:styleLink w:val="ImportedStyle2"/>
    <w:lvl w:ilvl="0" w:tplc="F7CC15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A0A40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EA8B9C">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53C98A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C9A64B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D69E1A">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798AC0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97248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36724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074715F"/>
    <w:multiLevelType w:val="hybridMultilevel"/>
    <w:tmpl w:val="F8F2F7E0"/>
    <w:numStyleLink w:val="ImportedStyle4"/>
  </w:abstractNum>
  <w:abstractNum w:abstractNumId="13" w15:restartNumberingAfterBreak="0">
    <w:nsid w:val="44E01980"/>
    <w:multiLevelType w:val="hybridMultilevel"/>
    <w:tmpl w:val="DEEE1346"/>
    <w:styleLink w:val="ImportedStyle11"/>
    <w:lvl w:ilvl="0" w:tplc="E8383F90">
      <w:start w:val="1"/>
      <w:numFmt w:val="decimal"/>
      <w:lvlText w:val="%1."/>
      <w:lvlJc w:val="left"/>
      <w:pPr>
        <w:tabs>
          <w:tab w:val="left" w:pos="913"/>
        </w:tabs>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tplc="F7E0DC94">
      <w:start w:val="1"/>
      <w:numFmt w:val="lowerLetter"/>
      <w:lvlText w:val="%2."/>
      <w:lvlJc w:val="left"/>
      <w:pPr>
        <w:tabs>
          <w:tab w:val="left" w:pos="91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7E82F6">
      <w:start w:val="1"/>
      <w:numFmt w:val="lowerRoman"/>
      <w:lvlText w:val="%3."/>
      <w:lvlJc w:val="left"/>
      <w:pPr>
        <w:ind w:left="913" w:hanging="178"/>
      </w:pPr>
      <w:rPr>
        <w:rFonts w:hAnsi="Arial Unicode MS"/>
        <w:caps w:val="0"/>
        <w:smallCaps w:val="0"/>
        <w:strike w:val="0"/>
        <w:dstrike w:val="0"/>
        <w:outline w:val="0"/>
        <w:emboss w:val="0"/>
        <w:imprint w:val="0"/>
        <w:spacing w:val="0"/>
        <w:w w:val="100"/>
        <w:kern w:val="0"/>
        <w:position w:val="0"/>
        <w:highlight w:val="none"/>
        <w:vertAlign w:val="baseline"/>
      </w:rPr>
    </w:lvl>
    <w:lvl w:ilvl="3" w:tplc="87868074">
      <w:start w:val="1"/>
      <w:numFmt w:val="decimal"/>
      <w:lvlText w:val="%4."/>
      <w:lvlJc w:val="left"/>
      <w:pPr>
        <w:tabs>
          <w:tab w:val="left" w:pos="913"/>
        </w:tabs>
        <w:ind w:left="17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CCD726">
      <w:start w:val="1"/>
      <w:numFmt w:val="lowerLetter"/>
      <w:lvlText w:val="%5."/>
      <w:lvlJc w:val="left"/>
      <w:pPr>
        <w:tabs>
          <w:tab w:val="left" w:pos="913"/>
        </w:tabs>
        <w:ind w:left="24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A20F36">
      <w:start w:val="1"/>
      <w:numFmt w:val="lowerRoman"/>
      <w:lvlText w:val="%6."/>
      <w:lvlJc w:val="left"/>
      <w:pPr>
        <w:tabs>
          <w:tab w:val="left" w:pos="913"/>
        </w:tabs>
        <w:ind w:left="31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FA8E8BC">
      <w:start w:val="1"/>
      <w:numFmt w:val="decimal"/>
      <w:lvlText w:val="%7."/>
      <w:lvlJc w:val="left"/>
      <w:pPr>
        <w:tabs>
          <w:tab w:val="left" w:pos="913"/>
        </w:tabs>
        <w:ind w:left="3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F6C6F0">
      <w:start w:val="1"/>
      <w:numFmt w:val="lowerLetter"/>
      <w:lvlText w:val="%8."/>
      <w:lvlJc w:val="left"/>
      <w:pPr>
        <w:tabs>
          <w:tab w:val="left" w:pos="913"/>
        </w:tabs>
        <w:ind w:left="46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509A96">
      <w:start w:val="1"/>
      <w:numFmt w:val="lowerRoman"/>
      <w:lvlText w:val="%9."/>
      <w:lvlJc w:val="left"/>
      <w:pPr>
        <w:tabs>
          <w:tab w:val="left" w:pos="913"/>
        </w:tabs>
        <w:ind w:left="53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ED7FF5"/>
    <w:multiLevelType w:val="hybridMultilevel"/>
    <w:tmpl w:val="C9BE120E"/>
    <w:numStyleLink w:val="ImportedStyle2"/>
  </w:abstractNum>
  <w:abstractNum w:abstractNumId="15" w15:restartNumberingAfterBreak="0">
    <w:nsid w:val="475540ED"/>
    <w:multiLevelType w:val="hybridMultilevel"/>
    <w:tmpl w:val="3738EFCC"/>
    <w:numStyleLink w:val="ImportedStyle10"/>
  </w:abstractNum>
  <w:abstractNum w:abstractNumId="16" w15:restartNumberingAfterBreak="0">
    <w:nsid w:val="4A07452D"/>
    <w:multiLevelType w:val="hybridMultilevel"/>
    <w:tmpl w:val="388473D2"/>
    <w:styleLink w:val="ImportedStyle12"/>
    <w:lvl w:ilvl="0" w:tplc="C8EEDA5E">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DAA81C50">
      <w:start w:val="1"/>
      <w:numFmt w:val="lowerLetter"/>
      <w:lvlText w:val="%2."/>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98AA41D2">
      <w:start w:val="1"/>
      <w:numFmt w:val="lowerRoman"/>
      <w:lvlText w:val="%3."/>
      <w:lvlJc w:val="left"/>
      <w:pPr>
        <w:ind w:left="2185"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72CA2034">
      <w:start w:val="1"/>
      <w:numFmt w:val="decimal"/>
      <w:lvlText w:val="%4."/>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F52EA312">
      <w:start w:val="1"/>
      <w:numFmt w:val="lowerLetter"/>
      <w:lvlText w:val="%5."/>
      <w:lvlJc w:val="left"/>
      <w:pPr>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6BF061CA">
      <w:start w:val="1"/>
      <w:numFmt w:val="lowerRoman"/>
      <w:lvlText w:val="%6."/>
      <w:lvlJc w:val="left"/>
      <w:pPr>
        <w:ind w:left="4345"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0E58A378">
      <w:start w:val="1"/>
      <w:numFmt w:val="decimal"/>
      <w:lvlText w:val="%7."/>
      <w:lvlJc w:val="left"/>
      <w:pPr>
        <w:ind w:left="50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B8075BE">
      <w:start w:val="1"/>
      <w:numFmt w:val="lowerLetter"/>
      <w:lvlText w:val="%8."/>
      <w:lvlJc w:val="left"/>
      <w:pPr>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4AE9AFA">
      <w:start w:val="1"/>
      <w:numFmt w:val="lowerRoman"/>
      <w:lvlText w:val="%9."/>
      <w:lvlJc w:val="left"/>
      <w:pPr>
        <w:ind w:left="6505"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B77C42"/>
    <w:multiLevelType w:val="hybridMultilevel"/>
    <w:tmpl w:val="DEEE1346"/>
    <w:numStyleLink w:val="ImportedStyle11"/>
  </w:abstractNum>
  <w:abstractNum w:abstractNumId="18" w15:restartNumberingAfterBreak="0">
    <w:nsid w:val="51E75EDC"/>
    <w:multiLevelType w:val="hybridMultilevel"/>
    <w:tmpl w:val="388473D2"/>
    <w:numStyleLink w:val="ImportedStyle12"/>
  </w:abstractNum>
  <w:abstractNum w:abstractNumId="19" w15:restartNumberingAfterBreak="0">
    <w:nsid w:val="6D354F7F"/>
    <w:multiLevelType w:val="hybridMultilevel"/>
    <w:tmpl w:val="1180CA2E"/>
    <w:styleLink w:val="ImportedStyle7"/>
    <w:lvl w:ilvl="0" w:tplc="CDDE7A7C">
      <w:start w:val="1"/>
      <w:numFmt w:val="upperLetter"/>
      <w:lvlText w:val="%1."/>
      <w:lvlJc w:val="left"/>
      <w:pPr>
        <w:tabs>
          <w:tab w:val="left" w:pos="727"/>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3E0B67E">
      <w:start w:val="1"/>
      <w:numFmt w:val="lowerLetter"/>
      <w:lvlText w:val="%2."/>
      <w:lvlJc w:val="left"/>
      <w:pPr>
        <w:tabs>
          <w:tab w:val="left" w:pos="727"/>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DE2A8EC">
      <w:start w:val="1"/>
      <w:numFmt w:val="lowerRoman"/>
      <w:lvlText w:val="%3."/>
      <w:lvlJc w:val="left"/>
      <w:pPr>
        <w:tabs>
          <w:tab w:val="left" w:pos="727"/>
        </w:tabs>
        <w:ind w:left="249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05BEA18A">
      <w:start w:val="1"/>
      <w:numFmt w:val="decimal"/>
      <w:lvlText w:val="%4."/>
      <w:lvlJc w:val="left"/>
      <w:pPr>
        <w:tabs>
          <w:tab w:val="left" w:pos="727"/>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28E41D6">
      <w:start w:val="1"/>
      <w:numFmt w:val="lowerLetter"/>
      <w:lvlText w:val="%5."/>
      <w:lvlJc w:val="left"/>
      <w:pPr>
        <w:tabs>
          <w:tab w:val="left" w:pos="727"/>
        </w:tabs>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63E3A42">
      <w:start w:val="1"/>
      <w:numFmt w:val="lowerRoman"/>
      <w:lvlText w:val="%6."/>
      <w:lvlJc w:val="left"/>
      <w:pPr>
        <w:tabs>
          <w:tab w:val="left" w:pos="727"/>
        </w:tabs>
        <w:ind w:left="465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503693C4">
      <w:start w:val="1"/>
      <w:numFmt w:val="decimal"/>
      <w:lvlText w:val="%7."/>
      <w:lvlJc w:val="left"/>
      <w:pPr>
        <w:tabs>
          <w:tab w:val="left" w:pos="727"/>
        </w:tabs>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4C5E2B78">
      <w:start w:val="1"/>
      <w:numFmt w:val="lowerLetter"/>
      <w:lvlText w:val="%8."/>
      <w:lvlJc w:val="left"/>
      <w:pPr>
        <w:tabs>
          <w:tab w:val="left" w:pos="727"/>
        </w:tabs>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E202EA48">
      <w:start w:val="1"/>
      <w:numFmt w:val="lowerRoman"/>
      <w:lvlText w:val="%9."/>
      <w:lvlJc w:val="left"/>
      <w:pPr>
        <w:tabs>
          <w:tab w:val="left" w:pos="727"/>
        </w:tabs>
        <w:ind w:left="681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430230E"/>
    <w:multiLevelType w:val="hybridMultilevel"/>
    <w:tmpl w:val="1AD6D1BA"/>
    <w:lvl w:ilvl="0" w:tplc="5964D17A">
      <w:start w:val="6"/>
      <w:numFmt w:val="decimal"/>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06BAC"/>
    <w:multiLevelType w:val="hybridMultilevel"/>
    <w:tmpl w:val="F57E96A2"/>
    <w:lvl w:ilvl="0" w:tplc="4EF0ABD8">
      <w:start w:val="4"/>
      <w:numFmt w:val="decimal"/>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7"/>
  </w:num>
  <w:num w:numId="4">
    <w:abstractNumId w:val="1"/>
  </w:num>
  <w:num w:numId="5">
    <w:abstractNumId w:val="14"/>
    <w:lvlOverride w:ilvl="0">
      <w:lvl w:ilvl="0" w:tplc="A520275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276825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8C82482">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4E26F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B0EF69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6C66400">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936838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E9EF79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5064F8E">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12"/>
  </w:num>
  <w:num w:numId="8">
    <w:abstractNumId w:val="0"/>
  </w:num>
  <w:num w:numId="9">
    <w:abstractNumId w:val="9"/>
  </w:num>
  <w:num w:numId="10">
    <w:abstractNumId w:val="8"/>
  </w:num>
  <w:num w:numId="11">
    <w:abstractNumId w:val="3"/>
  </w:num>
  <w:num w:numId="12">
    <w:abstractNumId w:val="12"/>
    <w:lvlOverride w:ilvl="0">
      <w:startOverride w:val="3"/>
      <w:lvl w:ilvl="0" w:tplc="6F3CD98C">
        <w:start w:val="3"/>
        <w:numFmt w:val="upperLetter"/>
        <w:lvlText w:val="%1."/>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D08812">
        <w:start w:val="1"/>
        <w:numFmt w:val="lowerLetter"/>
        <w:lvlText w:val="%2."/>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EC5BAC">
        <w:start w:val="1"/>
        <w:numFmt w:val="lowerRoman"/>
        <w:lvlText w:val="%3."/>
        <w:lvlJc w:val="left"/>
        <w:pPr>
          <w:ind w:left="249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4EC52A0">
        <w:start w:val="1"/>
        <w:numFmt w:val="decimal"/>
        <w:lvlText w:val="%4."/>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BCF8D2">
        <w:start w:val="1"/>
        <w:numFmt w:val="lowerLetter"/>
        <w:lvlText w:val="%5."/>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4847DE">
        <w:start w:val="1"/>
        <w:numFmt w:val="lowerRoman"/>
        <w:lvlText w:val="%6."/>
        <w:lvlJc w:val="left"/>
        <w:pPr>
          <w:ind w:left="465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5EE2C2">
        <w:start w:val="1"/>
        <w:numFmt w:val="decimal"/>
        <w:lvlText w:val="%7."/>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5DCAF20">
        <w:start w:val="1"/>
        <w:numFmt w:val="lowerLetter"/>
        <w:lvlText w:val="%8."/>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C72E41E">
        <w:start w:val="1"/>
        <w:numFmt w:val="lowerRoman"/>
        <w:lvlText w:val="%9."/>
        <w:lvlJc w:val="left"/>
        <w:pPr>
          <w:ind w:left="6816" w:hanging="2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9"/>
  </w:num>
  <w:num w:numId="14">
    <w:abstractNumId w:val="6"/>
  </w:num>
  <w:num w:numId="15">
    <w:abstractNumId w:val="10"/>
  </w:num>
  <w:num w:numId="16">
    <w:abstractNumId w:val="4"/>
  </w:num>
  <w:num w:numId="17">
    <w:abstractNumId w:val="12"/>
    <w:lvlOverride w:ilvl="0">
      <w:startOverride w:val="1"/>
      <w:lvl w:ilvl="0" w:tplc="6F3CD98C">
        <w:start w:val="1"/>
        <w:numFmt w:val="upperLetter"/>
        <w:lvlText w:val="%1."/>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52D08812">
        <w:start w:val="2"/>
        <w:numFmt w:val="lowerLetter"/>
        <w:lvlText w:val="%2."/>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EC5BAC">
        <w:start w:val="1"/>
        <w:numFmt w:val="lowerRoman"/>
        <w:lvlText w:val="%3."/>
        <w:lvlJc w:val="left"/>
        <w:pPr>
          <w:ind w:left="249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4EC52A0">
        <w:start w:val="1"/>
        <w:numFmt w:val="decimal"/>
        <w:lvlText w:val="%4."/>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BCF8D2">
        <w:start w:val="1"/>
        <w:numFmt w:val="lowerLetter"/>
        <w:lvlText w:val="%5."/>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4847DE">
        <w:start w:val="1"/>
        <w:numFmt w:val="lowerRoman"/>
        <w:lvlText w:val="%6."/>
        <w:lvlJc w:val="left"/>
        <w:pPr>
          <w:ind w:left="465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5EE2C2">
        <w:start w:val="1"/>
        <w:numFmt w:val="decimal"/>
        <w:lvlText w:val="%7."/>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5DCAF20">
        <w:start w:val="1"/>
        <w:numFmt w:val="lowerLetter"/>
        <w:lvlText w:val="%8."/>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C72E41E">
        <w:start w:val="1"/>
        <w:numFmt w:val="lowerRoman"/>
        <w:lvlText w:val="%9."/>
        <w:lvlJc w:val="left"/>
        <w:pPr>
          <w:ind w:left="6816" w:hanging="2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
  </w:num>
  <w:num w:numId="19">
    <w:abstractNumId w:val="15"/>
  </w:num>
  <w:num w:numId="20">
    <w:abstractNumId w:val="13"/>
  </w:num>
  <w:num w:numId="21">
    <w:abstractNumId w:val="17"/>
    <w:lvlOverride w:ilvl="0">
      <w:lvl w:ilvl="0" w:tplc="1EF4EFCE">
        <w:start w:val="1"/>
        <w:numFmt w:val="decimal"/>
        <w:lvlText w:val="%1."/>
        <w:lvlJc w:val="left"/>
        <w:pPr>
          <w:tabs>
            <w:tab w:val="left" w:pos="913"/>
          </w:tabs>
          <w:ind w:left="780" w:hanging="78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2">
    <w:abstractNumId w:val="16"/>
  </w:num>
  <w:num w:numId="23">
    <w:abstractNumId w:val="18"/>
  </w:num>
  <w:num w:numId="24">
    <w:abstractNumId w:val="18"/>
    <w:lvlOverride w:ilvl="0">
      <w:startOverride w:val="2"/>
    </w:lvlOverride>
  </w:num>
  <w:num w:numId="25">
    <w:abstractNumId w:val="18"/>
    <w:lvlOverride w:ilvl="0">
      <w:startOverride w:val="3"/>
    </w:lvlOverride>
  </w:num>
  <w:num w:numId="26">
    <w:abstractNumId w:val="18"/>
    <w:lvlOverride w:ilvl="0">
      <w:startOverride w:val="4"/>
    </w:lvlOverride>
  </w:num>
  <w:num w:numId="27">
    <w:abstractNumId w:val="18"/>
    <w:lvlOverride w:ilvl="0">
      <w:startOverride w:val="5"/>
    </w:lvlOverride>
  </w:num>
  <w:num w:numId="28">
    <w:abstractNumId w:val="18"/>
    <w:lvlOverride w:ilvl="0">
      <w:startOverride w:val="6"/>
    </w:lvlOverride>
  </w:num>
  <w:num w:numId="29">
    <w:abstractNumId w:val="18"/>
    <w:lvlOverride w:ilvl="0">
      <w:startOverride w:val="7"/>
    </w:lvlOverride>
  </w:num>
  <w:num w:numId="30">
    <w:abstractNumId w:val="18"/>
    <w:lvlOverride w:ilvl="0">
      <w:startOverride w:val="8"/>
    </w:lvlOverride>
  </w:num>
  <w:num w:numId="31">
    <w:abstractNumId w:val="18"/>
    <w:lvlOverride w:ilvl="0">
      <w:startOverride w:val="9"/>
    </w:lvlOverride>
  </w:num>
  <w:num w:numId="32">
    <w:abstractNumId w:val="18"/>
    <w:lvlOverride w:ilvl="0">
      <w:startOverride w:val="10"/>
    </w:lvlOverride>
  </w:num>
  <w:num w:numId="33">
    <w:abstractNumId w:val="21"/>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63E"/>
    <w:rsid w:val="000A5BF9"/>
    <w:rsid w:val="000D46B9"/>
    <w:rsid w:val="00162EA1"/>
    <w:rsid w:val="0019032B"/>
    <w:rsid w:val="008103D9"/>
    <w:rsid w:val="00A2563E"/>
    <w:rsid w:val="00C72D50"/>
    <w:rsid w:val="00CB4B60"/>
    <w:rsid w:val="00D47B48"/>
    <w:rsid w:val="00F1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705A"/>
  <w15:chartTrackingRefBased/>
  <w15:docId w15:val="{67B45BF5-6232-4925-B8B9-F8B8AEF1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2">
    <w:name w:val="Imported Style 2"/>
    <w:rsid w:val="00A2563E"/>
    <w:pPr>
      <w:numPr>
        <w:numId w:val="1"/>
      </w:numPr>
    </w:pPr>
  </w:style>
  <w:style w:type="numbering" w:customStyle="1" w:styleId="ImportedStyle3">
    <w:name w:val="Imported Style 3"/>
    <w:rsid w:val="00A2563E"/>
    <w:pPr>
      <w:numPr>
        <w:numId w:val="3"/>
      </w:numPr>
    </w:pPr>
  </w:style>
  <w:style w:type="numbering" w:customStyle="1" w:styleId="ImportedStyle4">
    <w:name w:val="Imported Style 4"/>
    <w:rsid w:val="00A2563E"/>
    <w:pPr>
      <w:numPr>
        <w:numId w:val="6"/>
      </w:numPr>
    </w:pPr>
  </w:style>
  <w:style w:type="numbering" w:customStyle="1" w:styleId="ImportedStyle5">
    <w:name w:val="Imported Style 5"/>
    <w:rsid w:val="00A2563E"/>
    <w:pPr>
      <w:numPr>
        <w:numId w:val="8"/>
      </w:numPr>
    </w:pPr>
  </w:style>
  <w:style w:type="numbering" w:customStyle="1" w:styleId="ImportedStyle6">
    <w:name w:val="Imported Style 6"/>
    <w:rsid w:val="00A2563E"/>
    <w:pPr>
      <w:numPr>
        <w:numId w:val="10"/>
      </w:numPr>
    </w:pPr>
  </w:style>
  <w:style w:type="numbering" w:customStyle="1" w:styleId="ImportedStyle7">
    <w:name w:val="Imported Style 7"/>
    <w:rsid w:val="00A2563E"/>
    <w:pPr>
      <w:numPr>
        <w:numId w:val="13"/>
      </w:numPr>
    </w:pPr>
  </w:style>
  <w:style w:type="numbering" w:customStyle="1" w:styleId="ImportedStyle8">
    <w:name w:val="Imported Style 8"/>
    <w:rsid w:val="00A2563E"/>
    <w:pPr>
      <w:numPr>
        <w:numId w:val="15"/>
      </w:numPr>
    </w:pPr>
  </w:style>
  <w:style w:type="numbering" w:customStyle="1" w:styleId="ImportedStyle10">
    <w:name w:val="Imported Style 10"/>
    <w:rsid w:val="00A2563E"/>
    <w:pPr>
      <w:numPr>
        <w:numId w:val="18"/>
      </w:numPr>
    </w:pPr>
  </w:style>
  <w:style w:type="numbering" w:customStyle="1" w:styleId="ImportedStyle11">
    <w:name w:val="Imported Style 11"/>
    <w:rsid w:val="00A2563E"/>
    <w:pPr>
      <w:numPr>
        <w:numId w:val="20"/>
      </w:numPr>
    </w:pPr>
  </w:style>
  <w:style w:type="numbering" w:customStyle="1" w:styleId="ImportedStyle12">
    <w:name w:val="Imported Style 12"/>
    <w:rsid w:val="00A2563E"/>
    <w:pPr>
      <w:numPr>
        <w:numId w:val="22"/>
      </w:numPr>
    </w:pPr>
  </w:style>
  <w:style w:type="paragraph" w:styleId="ListParagraph">
    <w:name w:val="List Paragraph"/>
    <w:basedOn w:val="Normal"/>
    <w:uiPriority w:val="34"/>
    <w:qFormat/>
    <w:rsid w:val="0019032B"/>
    <w:pPr>
      <w:ind w:left="720"/>
      <w:contextualSpacing/>
    </w:pPr>
  </w:style>
  <w:style w:type="paragraph" w:styleId="Header">
    <w:name w:val="header"/>
    <w:basedOn w:val="Normal"/>
    <w:link w:val="HeaderChar"/>
    <w:uiPriority w:val="99"/>
    <w:unhideWhenUsed/>
    <w:rsid w:val="0019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32B"/>
  </w:style>
  <w:style w:type="paragraph" w:styleId="Footer">
    <w:name w:val="footer"/>
    <w:basedOn w:val="Normal"/>
    <w:link w:val="FooterChar"/>
    <w:uiPriority w:val="99"/>
    <w:unhideWhenUsed/>
    <w:rsid w:val="00190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2</cp:revision>
  <dcterms:created xsi:type="dcterms:W3CDTF">2020-06-23T15:57:00Z</dcterms:created>
  <dcterms:modified xsi:type="dcterms:W3CDTF">2020-06-23T15:57:00Z</dcterms:modified>
</cp:coreProperties>
</file>