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D58A" w14:textId="77777777" w:rsidR="000B0BD1" w:rsidRPr="00110E31" w:rsidRDefault="000B0BD1">
      <w:pPr>
        <w:pStyle w:val="BodyText"/>
        <w:kinsoku w:val="0"/>
        <w:overflowPunct w:val="0"/>
        <w:spacing w:before="7"/>
        <w:ind w:left="0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1"/>
        <w:gridCol w:w="6924"/>
      </w:tblGrid>
      <w:tr w:rsidR="00F07CDE" w14:paraId="5A8A73DF" w14:textId="77777777" w:rsidTr="00AD3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E333" w14:textId="77777777" w:rsidR="00F07CDE" w:rsidRDefault="00F07CDE">
            <w:pPr>
              <w:pStyle w:val="TableParagraph"/>
              <w:kinsoku w:val="0"/>
              <w:overflowPunct w:val="0"/>
              <w:spacing w:before="7"/>
              <w:ind w:left="102"/>
              <w:rPr>
                <w:sz w:val="28"/>
                <w:szCs w:val="28"/>
              </w:rPr>
            </w:pPr>
            <w:r>
              <w:rPr>
                <w:spacing w:val="-1"/>
                <w:w w:val="105"/>
              </w:rPr>
              <w:t>POLICY</w:t>
            </w:r>
            <w:r>
              <w:rPr>
                <w:spacing w:val="-3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NAME: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1417" w14:textId="77777777" w:rsidR="00F07CDE" w:rsidRDefault="00AD3412">
            <w:pPr>
              <w:pStyle w:val="TableParagraph"/>
              <w:kinsoku w:val="0"/>
              <w:overflowPunct w:val="0"/>
              <w:spacing w:before="2" w:line="264" w:lineRule="exact"/>
              <w:ind w:left="102"/>
              <w:rPr>
                <w:sz w:val="28"/>
                <w:szCs w:val="28"/>
              </w:rPr>
            </w:pPr>
            <w:r>
              <w:rPr>
                <w:b/>
                <w:bCs/>
              </w:rPr>
              <w:t>318.01</w:t>
            </w:r>
            <w:r w:rsidR="00F07CD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F07CDE">
              <w:rPr>
                <w:b/>
                <w:bCs/>
                <w:spacing w:val="-14"/>
              </w:rPr>
              <w:t xml:space="preserve"> </w:t>
            </w:r>
            <w:r>
              <w:rPr>
                <w:b/>
                <w:bCs/>
              </w:rPr>
              <w:t>Audits</w:t>
            </w:r>
          </w:p>
        </w:tc>
      </w:tr>
      <w:tr w:rsidR="00F07CDE" w14:paraId="2E10AFEF" w14:textId="77777777" w:rsidTr="00AD3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9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10B9" w14:textId="77777777" w:rsidR="00F07CDE" w:rsidRDefault="00F07CDE">
            <w:pPr>
              <w:pStyle w:val="TableParagraph"/>
              <w:kinsoku w:val="0"/>
              <w:overflowPunct w:val="0"/>
              <w:spacing w:before="7"/>
              <w:ind w:left="102"/>
              <w:rPr>
                <w:sz w:val="28"/>
                <w:szCs w:val="28"/>
              </w:rPr>
            </w:pPr>
            <w:r>
              <w:rPr>
                <w:spacing w:val="-1"/>
                <w:w w:val="105"/>
              </w:rPr>
              <w:t>EFFECTIVE: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5375" w14:textId="77777777" w:rsidR="00F07CDE" w:rsidRDefault="00403DB4">
            <w:pPr>
              <w:pStyle w:val="TableParagraph"/>
              <w:kinsoku w:val="0"/>
              <w:overflowPunct w:val="0"/>
              <w:spacing w:before="7"/>
              <w:ind w:left="102"/>
              <w:rPr>
                <w:sz w:val="28"/>
                <w:szCs w:val="28"/>
              </w:rPr>
            </w:pPr>
            <w:r>
              <w:rPr>
                <w:w w:val="105"/>
              </w:rPr>
              <w:t>October 12, 2022</w:t>
            </w:r>
          </w:p>
        </w:tc>
      </w:tr>
      <w:tr w:rsidR="00F07CDE" w14:paraId="7A66D686" w14:textId="77777777" w:rsidTr="00AD3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2430" w14:textId="77777777" w:rsidR="00F07CDE" w:rsidRDefault="00F07CDE">
            <w:pPr>
              <w:pStyle w:val="TableParagraph"/>
              <w:kinsoku w:val="0"/>
              <w:overflowPunct w:val="0"/>
              <w:spacing w:line="262" w:lineRule="exact"/>
              <w:ind w:left="102"/>
              <w:rPr>
                <w:sz w:val="28"/>
                <w:szCs w:val="28"/>
              </w:rPr>
            </w:pPr>
            <w:r>
              <w:t>SUPERSEDES: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2067" w14:textId="77777777" w:rsidR="00F07CDE" w:rsidRDefault="00403DB4">
            <w:pPr>
              <w:rPr>
                <w:sz w:val="28"/>
                <w:szCs w:val="28"/>
              </w:rPr>
            </w:pPr>
            <w:r>
              <w:t xml:space="preserve">  318.01 </w:t>
            </w:r>
            <w:r w:rsidR="00905124">
              <w:t>I</w:t>
            </w:r>
            <w:r>
              <w:t>ssue April 1</w:t>
            </w:r>
            <w:r w:rsidR="00AD3412">
              <w:t>3</w:t>
            </w:r>
            <w:r>
              <w:t>, 2016</w:t>
            </w:r>
          </w:p>
        </w:tc>
      </w:tr>
      <w:tr w:rsidR="00F07CDE" w14:paraId="414B0733" w14:textId="77777777" w:rsidTr="00AD3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BAFB" w14:textId="77777777" w:rsidR="00F07CDE" w:rsidRDefault="00F07CDE">
            <w:pPr>
              <w:pStyle w:val="TableParagraph"/>
              <w:kinsoku w:val="0"/>
              <w:overflowPunct w:val="0"/>
              <w:spacing w:line="262" w:lineRule="exact"/>
              <w:ind w:left="102"/>
              <w:rPr>
                <w:sz w:val="28"/>
                <w:szCs w:val="28"/>
              </w:rPr>
            </w:pPr>
            <w:r>
              <w:rPr>
                <w:spacing w:val="-1"/>
              </w:rPr>
              <w:t>SOURCE: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0308" w14:textId="77777777" w:rsidR="00F07CDE" w:rsidRDefault="00E67214">
            <w:pPr>
              <w:pStyle w:val="TableParagraph"/>
              <w:kinsoku w:val="0"/>
              <w:overflowPunct w:val="0"/>
              <w:spacing w:line="262" w:lineRule="exact"/>
              <w:ind w:left="102"/>
              <w:rPr>
                <w:sz w:val="28"/>
                <w:szCs w:val="28"/>
              </w:rPr>
            </w:pPr>
            <w:hyperlink r:id="rId4" w:history="1">
              <w:r w:rsidR="00F07CDE">
                <w:rPr>
                  <w:rStyle w:val="Hyperlink"/>
                  <w:i/>
                  <w:iCs/>
                  <w:spacing w:val="-1"/>
                </w:rPr>
                <w:t>Code</w:t>
              </w:r>
              <w:r w:rsidR="00F07CDE">
                <w:rPr>
                  <w:rStyle w:val="Hyperlink"/>
                  <w:i/>
                  <w:iCs/>
                  <w:spacing w:val="-11"/>
                </w:rPr>
                <w:t xml:space="preserve"> </w:t>
              </w:r>
              <w:r w:rsidR="00F07CDE">
                <w:rPr>
                  <w:rStyle w:val="Hyperlink"/>
                  <w:i/>
                  <w:iCs/>
                </w:rPr>
                <w:t>of</w:t>
              </w:r>
              <w:r w:rsidR="00F07CDE">
                <w:rPr>
                  <w:rStyle w:val="Hyperlink"/>
                  <w:i/>
                  <w:iCs/>
                  <w:spacing w:val="-11"/>
                </w:rPr>
                <w:t xml:space="preserve"> </w:t>
              </w:r>
              <w:r w:rsidR="00F07CDE">
                <w:rPr>
                  <w:rStyle w:val="Hyperlink"/>
                  <w:i/>
                  <w:iCs/>
                </w:rPr>
                <w:t>Alabama</w:t>
              </w:r>
              <w:r w:rsidR="00F07CDE">
                <w:rPr>
                  <w:rStyle w:val="Hyperlink"/>
                  <w:i/>
                  <w:iCs/>
                  <w:spacing w:val="-10"/>
                </w:rPr>
                <w:t xml:space="preserve"> </w:t>
              </w:r>
              <w:r w:rsidR="00F07CDE">
                <w:rPr>
                  <w:rStyle w:val="Hyperlink"/>
                  <w:i/>
                  <w:iCs/>
                </w:rPr>
                <w:t>16-60-111.4</w:t>
              </w:r>
            </w:hyperlink>
            <w:r w:rsidR="00F07CDE">
              <w:rPr>
                <w:i/>
                <w:iCs/>
              </w:rPr>
              <w:t>;</w:t>
            </w:r>
            <w:r w:rsidR="00F07CDE">
              <w:rPr>
                <w:i/>
                <w:iCs/>
                <w:spacing w:val="-10"/>
              </w:rPr>
              <w:t xml:space="preserve"> </w:t>
            </w:r>
            <w:hyperlink r:id="rId5" w:history="1">
              <w:r w:rsidR="00F07CDE">
                <w:rPr>
                  <w:rStyle w:val="Hyperlink"/>
                  <w:i/>
                  <w:iCs/>
                </w:rPr>
                <w:t>16-60-111.5</w:t>
              </w:r>
            </w:hyperlink>
          </w:p>
        </w:tc>
      </w:tr>
      <w:tr w:rsidR="00F07CDE" w14:paraId="526BC913" w14:textId="77777777" w:rsidTr="00AD3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F954" w14:textId="77777777" w:rsidR="00F07CDE" w:rsidRDefault="00E67214">
            <w:pPr>
              <w:pStyle w:val="TableParagraph"/>
              <w:kinsoku w:val="0"/>
              <w:overflowPunct w:val="0"/>
              <w:spacing w:before="7"/>
              <w:ind w:left="102"/>
              <w:rPr>
                <w:sz w:val="28"/>
                <w:szCs w:val="28"/>
              </w:rPr>
            </w:pPr>
            <w:r>
              <w:rPr>
                <w:spacing w:val="-1"/>
              </w:rPr>
              <w:t>CROSS</w:t>
            </w:r>
            <w:r>
              <w:t xml:space="preserve"> </w:t>
            </w:r>
            <w:r>
              <w:rPr>
                <w:spacing w:val="7"/>
              </w:rPr>
              <w:t>REFERENCE</w:t>
            </w:r>
            <w:r w:rsidR="00F07CDE">
              <w:rPr>
                <w:spacing w:val="-1"/>
              </w:rPr>
              <w:t>: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087F" w14:textId="77777777" w:rsidR="00F07CDE" w:rsidRDefault="00F07CDE">
            <w:pPr>
              <w:pStyle w:val="TableParagraph"/>
              <w:kinsoku w:val="0"/>
              <w:overflowPunct w:val="0"/>
              <w:spacing w:before="7"/>
              <w:ind w:left="102"/>
              <w:rPr>
                <w:sz w:val="28"/>
                <w:szCs w:val="28"/>
              </w:rPr>
            </w:pPr>
          </w:p>
        </w:tc>
      </w:tr>
    </w:tbl>
    <w:p w14:paraId="0C0DCF0C" w14:textId="77777777" w:rsidR="00F07CDE" w:rsidRPr="00403DB4" w:rsidRDefault="00F07CDE">
      <w:pPr>
        <w:pStyle w:val="BodyText"/>
        <w:kinsoku w:val="0"/>
        <w:overflowPunct w:val="0"/>
        <w:ind w:left="0"/>
        <w:rPr>
          <w:sz w:val="22"/>
          <w:szCs w:val="22"/>
        </w:rPr>
      </w:pPr>
    </w:p>
    <w:p w14:paraId="08CCBD7B" w14:textId="77777777" w:rsidR="00F07CDE" w:rsidRPr="00403DB4" w:rsidRDefault="00F07CDE">
      <w:pPr>
        <w:pStyle w:val="BodyText"/>
        <w:kinsoku w:val="0"/>
        <w:overflowPunct w:val="0"/>
        <w:spacing w:before="9"/>
        <w:ind w:left="0"/>
      </w:pPr>
    </w:p>
    <w:p w14:paraId="318DBB0D" w14:textId="77777777" w:rsidR="00F07CDE" w:rsidRPr="00403DB4" w:rsidRDefault="00F07CDE" w:rsidP="00403DB4">
      <w:pPr>
        <w:pStyle w:val="BodyText"/>
        <w:kinsoku w:val="0"/>
        <w:overflowPunct w:val="0"/>
        <w:spacing w:before="69" w:line="246" w:lineRule="auto"/>
        <w:jc w:val="both"/>
        <w:rPr>
          <w:spacing w:val="-1"/>
          <w:sz w:val="28"/>
          <w:szCs w:val="28"/>
        </w:rPr>
      </w:pPr>
      <w:r w:rsidRPr="00403DB4">
        <w:rPr>
          <w:spacing w:val="-1"/>
          <w:sz w:val="28"/>
          <w:szCs w:val="28"/>
        </w:rPr>
        <w:t>Each</w:t>
      </w:r>
      <w:r w:rsidRPr="00403DB4">
        <w:rPr>
          <w:spacing w:val="35"/>
          <w:sz w:val="28"/>
          <w:szCs w:val="28"/>
        </w:rPr>
        <w:t xml:space="preserve"> </w:t>
      </w:r>
      <w:r w:rsidRPr="00403DB4">
        <w:rPr>
          <w:sz w:val="28"/>
          <w:szCs w:val="28"/>
        </w:rPr>
        <w:t>institution</w:t>
      </w:r>
      <w:r w:rsidRPr="00403DB4">
        <w:rPr>
          <w:spacing w:val="33"/>
          <w:sz w:val="28"/>
          <w:szCs w:val="28"/>
        </w:rPr>
        <w:t xml:space="preserve"> </w:t>
      </w:r>
      <w:r w:rsidRPr="00403DB4">
        <w:rPr>
          <w:sz w:val="28"/>
          <w:szCs w:val="28"/>
        </w:rPr>
        <w:t>of</w:t>
      </w:r>
      <w:r w:rsidRPr="00403DB4">
        <w:rPr>
          <w:spacing w:val="32"/>
          <w:sz w:val="28"/>
          <w:szCs w:val="28"/>
        </w:rPr>
        <w:t xml:space="preserve"> </w:t>
      </w:r>
      <w:r w:rsidRPr="00403DB4">
        <w:rPr>
          <w:sz w:val="28"/>
          <w:szCs w:val="28"/>
        </w:rPr>
        <w:t>the</w:t>
      </w:r>
      <w:r w:rsidRPr="00403DB4">
        <w:rPr>
          <w:spacing w:val="32"/>
          <w:sz w:val="28"/>
          <w:szCs w:val="28"/>
        </w:rPr>
        <w:t xml:space="preserve"> </w:t>
      </w:r>
      <w:r w:rsidRPr="00403DB4">
        <w:rPr>
          <w:spacing w:val="-1"/>
          <w:sz w:val="28"/>
          <w:szCs w:val="28"/>
        </w:rPr>
        <w:t>Alabama</w:t>
      </w:r>
      <w:r w:rsidRPr="00403DB4">
        <w:rPr>
          <w:spacing w:val="32"/>
          <w:sz w:val="28"/>
          <w:szCs w:val="28"/>
        </w:rPr>
        <w:t xml:space="preserve"> </w:t>
      </w:r>
      <w:r w:rsidRPr="00403DB4">
        <w:rPr>
          <w:sz w:val="28"/>
          <w:szCs w:val="28"/>
        </w:rPr>
        <w:t>Community</w:t>
      </w:r>
      <w:r w:rsidRPr="00403DB4">
        <w:rPr>
          <w:spacing w:val="26"/>
          <w:sz w:val="28"/>
          <w:szCs w:val="28"/>
        </w:rPr>
        <w:t xml:space="preserve"> </w:t>
      </w:r>
      <w:r w:rsidRPr="00403DB4">
        <w:rPr>
          <w:spacing w:val="-1"/>
          <w:sz w:val="28"/>
          <w:szCs w:val="28"/>
        </w:rPr>
        <w:t>College</w:t>
      </w:r>
      <w:r w:rsidRPr="00403DB4">
        <w:rPr>
          <w:spacing w:val="32"/>
          <w:sz w:val="28"/>
          <w:szCs w:val="28"/>
        </w:rPr>
        <w:t xml:space="preserve"> </w:t>
      </w:r>
      <w:r w:rsidRPr="00403DB4">
        <w:rPr>
          <w:spacing w:val="-2"/>
          <w:sz w:val="28"/>
          <w:szCs w:val="28"/>
        </w:rPr>
        <w:t>System</w:t>
      </w:r>
      <w:r w:rsidRPr="00403DB4">
        <w:rPr>
          <w:spacing w:val="38"/>
          <w:sz w:val="28"/>
          <w:szCs w:val="28"/>
        </w:rPr>
        <w:t xml:space="preserve"> </w:t>
      </w:r>
      <w:r w:rsidRPr="00403DB4">
        <w:rPr>
          <w:sz w:val="28"/>
          <w:szCs w:val="28"/>
        </w:rPr>
        <w:t>must</w:t>
      </w:r>
      <w:r w:rsidRPr="00403DB4">
        <w:rPr>
          <w:spacing w:val="34"/>
          <w:sz w:val="28"/>
          <w:szCs w:val="28"/>
        </w:rPr>
        <w:t xml:space="preserve"> </w:t>
      </w:r>
      <w:r w:rsidRPr="00403DB4">
        <w:rPr>
          <w:sz w:val="28"/>
          <w:szCs w:val="28"/>
        </w:rPr>
        <w:t>be</w:t>
      </w:r>
      <w:r w:rsidRPr="00403DB4">
        <w:rPr>
          <w:spacing w:val="32"/>
          <w:sz w:val="28"/>
          <w:szCs w:val="28"/>
        </w:rPr>
        <w:t xml:space="preserve"> </w:t>
      </w:r>
      <w:r w:rsidRPr="00403DB4">
        <w:rPr>
          <w:spacing w:val="-1"/>
          <w:sz w:val="28"/>
          <w:szCs w:val="28"/>
        </w:rPr>
        <w:t>audited</w:t>
      </w:r>
      <w:r w:rsidRPr="00403DB4">
        <w:rPr>
          <w:spacing w:val="33"/>
          <w:sz w:val="28"/>
          <w:szCs w:val="28"/>
        </w:rPr>
        <w:t xml:space="preserve"> </w:t>
      </w:r>
      <w:r w:rsidRPr="00403DB4">
        <w:rPr>
          <w:spacing w:val="-1"/>
          <w:sz w:val="28"/>
          <w:szCs w:val="28"/>
        </w:rPr>
        <w:t>annually</w:t>
      </w:r>
      <w:r w:rsidRPr="00403DB4">
        <w:rPr>
          <w:spacing w:val="26"/>
          <w:sz w:val="28"/>
          <w:szCs w:val="28"/>
        </w:rPr>
        <w:t xml:space="preserve"> </w:t>
      </w:r>
      <w:r w:rsidRPr="00403DB4">
        <w:rPr>
          <w:sz w:val="28"/>
          <w:szCs w:val="28"/>
        </w:rPr>
        <w:t>by</w:t>
      </w:r>
      <w:r w:rsidR="002D38AB" w:rsidRPr="00403DB4">
        <w:rPr>
          <w:sz w:val="28"/>
          <w:szCs w:val="28"/>
        </w:rPr>
        <w:t xml:space="preserve"> an independent, professional accounting firm with significant experience in  higher education </w:t>
      </w:r>
      <w:r w:rsidR="00505EC1" w:rsidRPr="00403DB4">
        <w:rPr>
          <w:sz w:val="28"/>
          <w:szCs w:val="28"/>
        </w:rPr>
        <w:t xml:space="preserve"> auditing</w:t>
      </w:r>
      <w:r w:rsidR="002D38AB" w:rsidRPr="00403DB4">
        <w:rPr>
          <w:sz w:val="28"/>
          <w:szCs w:val="28"/>
        </w:rPr>
        <w:t xml:space="preserve"> and who can demonstrate a level of service and performance with sufficient resources, financial stability, and experience to meet the system and colleges annual audit needs and requirements.</w:t>
      </w:r>
    </w:p>
    <w:p w14:paraId="254DB160" w14:textId="77777777" w:rsidR="00F07CDE" w:rsidRPr="00403DB4" w:rsidRDefault="00F07CDE" w:rsidP="00403DB4">
      <w:pPr>
        <w:pStyle w:val="BodyText"/>
        <w:kinsoku w:val="0"/>
        <w:overflowPunct w:val="0"/>
        <w:spacing w:before="8"/>
        <w:ind w:left="0"/>
        <w:jc w:val="both"/>
        <w:rPr>
          <w:sz w:val="28"/>
          <w:szCs w:val="28"/>
        </w:rPr>
      </w:pPr>
    </w:p>
    <w:p w14:paraId="309A6693" w14:textId="77777777" w:rsidR="00F07CDE" w:rsidRDefault="00F07CDE" w:rsidP="00403DB4">
      <w:pPr>
        <w:pStyle w:val="BodyText"/>
        <w:kinsoku w:val="0"/>
        <w:overflowPunct w:val="0"/>
        <w:spacing w:line="283" w:lineRule="auto"/>
        <w:jc w:val="both"/>
        <w:rPr>
          <w:spacing w:val="-2"/>
        </w:rPr>
      </w:pPr>
      <w:r w:rsidRPr="00403DB4">
        <w:rPr>
          <w:sz w:val="28"/>
          <w:szCs w:val="28"/>
        </w:rPr>
        <w:t>The</w:t>
      </w:r>
      <w:r w:rsidRPr="00403DB4">
        <w:rPr>
          <w:spacing w:val="-11"/>
          <w:sz w:val="28"/>
          <w:szCs w:val="28"/>
        </w:rPr>
        <w:t xml:space="preserve"> </w:t>
      </w:r>
      <w:r w:rsidRPr="00403DB4">
        <w:rPr>
          <w:spacing w:val="-1"/>
          <w:sz w:val="28"/>
          <w:szCs w:val="28"/>
        </w:rPr>
        <w:t>Chancellor</w:t>
      </w:r>
      <w:r w:rsidRPr="00403DB4">
        <w:rPr>
          <w:spacing w:val="-11"/>
          <w:sz w:val="28"/>
          <w:szCs w:val="28"/>
        </w:rPr>
        <w:t xml:space="preserve"> </w:t>
      </w:r>
      <w:r w:rsidRPr="00403DB4">
        <w:rPr>
          <w:sz w:val="28"/>
          <w:szCs w:val="28"/>
        </w:rPr>
        <w:t>is</w:t>
      </w:r>
      <w:r w:rsidRPr="00403DB4">
        <w:rPr>
          <w:spacing w:val="-9"/>
          <w:sz w:val="28"/>
          <w:szCs w:val="28"/>
        </w:rPr>
        <w:t xml:space="preserve"> </w:t>
      </w:r>
      <w:r w:rsidRPr="00403DB4">
        <w:rPr>
          <w:spacing w:val="-1"/>
          <w:sz w:val="28"/>
          <w:szCs w:val="28"/>
        </w:rPr>
        <w:t>authorized</w:t>
      </w:r>
      <w:r w:rsidRPr="00403DB4">
        <w:rPr>
          <w:spacing w:val="-10"/>
          <w:sz w:val="28"/>
          <w:szCs w:val="28"/>
        </w:rPr>
        <w:t xml:space="preserve"> </w:t>
      </w:r>
      <w:r w:rsidRPr="00403DB4">
        <w:rPr>
          <w:sz w:val="28"/>
          <w:szCs w:val="28"/>
        </w:rPr>
        <w:t>to</w:t>
      </w:r>
      <w:r w:rsidRPr="00403DB4">
        <w:rPr>
          <w:spacing w:val="-10"/>
          <w:sz w:val="28"/>
          <w:szCs w:val="28"/>
        </w:rPr>
        <w:t xml:space="preserve"> </w:t>
      </w:r>
      <w:r w:rsidRPr="00403DB4">
        <w:rPr>
          <w:spacing w:val="-1"/>
          <w:sz w:val="28"/>
          <w:szCs w:val="28"/>
        </w:rPr>
        <w:t>initiate</w:t>
      </w:r>
      <w:r w:rsidRPr="00403DB4">
        <w:rPr>
          <w:spacing w:val="-11"/>
          <w:sz w:val="28"/>
          <w:szCs w:val="28"/>
        </w:rPr>
        <w:t xml:space="preserve"> </w:t>
      </w:r>
      <w:r w:rsidRPr="00403DB4">
        <w:rPr>
          <w:spacing w:val="-1"/>
          <w:sz w:val="28"/>
          <w:szCs w:val="28"/>
        </w:rPr>
        <w:t>and</w:t>
      </w:r>
      <w:r w:rsidRPr="00403DB4">
        <w:rPr>
          <w:spacing w:val="-10"/>
          <w:sz w:val="28"/>
          <w:szCs w:val="28"/>
        </w:rPr>
        <w:t xml:space="preserve"> </w:t>
      </w:r>
      <w:r w:rsidRPr="00403DB4">
        <w:rPr>
          <w:spacing w:val="-1"/>
          <w:sz w:val="28"/>
          <w:szCs w:val="28"/>
        </w:rPr>
        <w:t>direct</w:t>
      </w:r>
      <w:r w:rsidRPr="00403DB4">
        <w:rPr>
          <w:spacing w:val="-10"/>
          <w:sz w:val="28"/>
          <w:szCs w:val="28"/>
        </w:rPr>
        <w:t xml:space="preserve"> </w:t>
      </w:r>
      <w:r w:rsidRPr="00403DB4">
        <w:rPr>
          <w:spacing w:val="-1"/>
          <w:sz w:val="28"/>
          <w:szCs w:val="28"/>
        </w:rPr>
        <w:t>audits</w:t>
      </w:r>
      <w:r w:rsidRPr="00403DB4">
        <w:rPr>
          <w:spacing w:val="-10"/>
          <w:sz w:val="28"/>
          <w:szCs w:val="28"/>
        </w:rPr>
        <w:t xml:space="preserve"> </w:t>
      </w:r>
      <w:r w:rsidRPr="00403DB4">
        <w:rPr>
          <w:spacing w:val="-1"/>
          <w:sz w:val="28"/>
          <w:szCs w:val="28"/>
        </w:rPr>
        <w:t>and</w:t>
      </w:r>
      <w:r w:rsidRPr="00403DB4">
        <w:rPr>
          <w:spacing w:val="-10"/>
          <w:sz w:val="28"/>
          <w:szCs w:val="28"/>
        </w:rPr>
        <w:t xml:space="preserve"> </w:t>
      </w:r>
      <w:r w:rsidRPr="00403DB4">
        <w:rPr>
          <w:spacing w:val="-1"/>
          <w:sz w:val="28"/>
          <w:szCs w:val="28"/>
        </w:rPr>
        <w:t>reviews</w:t>
      </w:r>
      <w:r w:rsidRPr="00403DB4">
        <w:rPr>
          <w:spacing w:val="-10"/>
          <w:sz w:val="28"/>
          <w:szCs w:val="28"/>
        </w:rPr>
        <w:t xml:space="preserve"> </w:t>
      </w:r>
      <w:r w:rsidRPr="00403DB4">
        <w:rPr>
          <w:sz w:val="28"/>
          <w:szCs w:val="28"/>
        </w:rPr>
        <w:t>of</w:t>
      </w:r>
      <w:r w:rsidRPr="00403DB4">
        <w:rPr>
          <w:spacing w:val="-13"/>
          <w:sz w:val="28"/>
          <w:szCs w:val="28"/>
        </w:rPr>
        <w:t xml:space="preserve"> </w:t>
      </w:r>
      <w:r w:rsidRPr="00403DB4">
        <w:rPr>
          <w:spacing w:val="-1"/>
          <w:sz w:val="28"/>
          <w:szCs w:val="28"/>
        </w:rPr>
        <w:t>any</w:t>
      </w:r>
      <w:r w:rsidRPr="00403DB4">
        <w:rPr>
          <w:spacing w:val="-20"/>
          <w:sz w:val="28"/>
          <w:szCs w:val="28"/>
        </w:rPr>
        <w:t xml:space="preserve"> </w:t>
      </w:r>
      <w:r w:rsidRPr="00403DB4">
        <w:rPr>
          <w:sz w:val="28"/>
          <w:szCs w:val="28"/>
        </w:rPr>
        <w:t>or</w:t>
      </w:r>
      <w:r w:rsidRPr="00403DB4">
        <w:rPr>
          <w:spacing w:val="-13"/>
          <w:sz w:val="28"/>
          <w:szCs w:val="28"/>
        </w:rPr>
        <w:t xml:space="preserve"> </w:t>
      </w:r>
      <w:r w:rsidRPr="00403DB4">
        <w:rPr>
          <w:spacing w:val="-1"/>
          <w:sz w:val="28"/>
          <w:szCs w:val="28"/>
        </w:rPr>
        <w:t>all</w:t>
      </w:r>
      <w:r w:rsidRPr="00403DB4">
        <w:rPr>
          <w:spacing w:val="-12"/>
          <w:sz w:val="28"/>
          <w:szCs w:val="28"/>
        </w:rPr>
        <w:t xml:space="preserve"> </w:t>
      </w:r>
      <w:r w:rsidRPr="00403DB4">
        <w:rPr>
          <w:spacing w:val="-1"/>
          <w:sz w:val="28"/>
          <w:szCs w:val="28"/>
        </w:rPr>
        <w:t>operations</w:t>
      </w:r>
      <w:r w:rsidRPr="00403DB4">
        <w:rPr>
          <w:spacing w:val="-12"/>
          <w:sz w:val="28"/>
          <w:szCs w:val="28"/>
        </w:rPr>
        <w:t xml:space="preserve"> </w:t>
      </w:r>
      <w:r w:rsidRPr="00403DB4">
        <w:rPr>
          <w:sz w:val="28"/>
          <w:szCs w:val="28"/>
        </w:rPr>
        <w:t>of</w:t>
      </w:r>
      <w:r w:rsidRPr="00403DB4">
        <w:rPr>
          <w:spacing w:val="-13"/>
          <w:sz w:val="28"/>
          <w:szCs w:val="28"/>
        </w:rPr>
        <w:t xml:space="preserve"> </w:t>
      </w:r>
      <w:r w:rsidRPr="00403DB4">
        <w:rPr>
          <w:spacing w:val="-1"/>
          <w:sz w:val="28"/>
          <w:szCs w:val="28"/>
        </w:rPr>
        <w:t>any</w:t>
      </w:r>
      <w:r w:rsidRPr="00403DB4">
        <w:rPr>
          <w:spacing w:val="105"/>
          <w:sz w:val="28"/>
          <w:szCs w:val="28"/>
        </w:rPr>
        <w:t xml:space="preserve"> </w:t>
      </w:r>
      <w:r w:rsidRPr="00403DB4">
        <w:rPr>
          <w:sz w:val="28"/>
          <w:szCs w:val="28"/>
        </w:rPr>
        <w:t xml:space="preserve">institution within the </w:t>
      </w:r>
      <w:r w:rsidRPr="00403DB4">
        <w:rPr>
          <w:spacing w:val="-1"/>
          <w:sz w:val="28"/>
          <w:szCs w:val="28"/>
        </w:rPr>
        <w:t>Alabama</w:t>
      </w:r>
      <w:r w:rsidRPr="00403DB4">
        <w:rPr>
          <w:sz w:val="28"/>
          <w:szCs w:val="28"/>
        </w:rPr>
        <w:t xml:space="preserve"> Community</w:t>
      </w:r>
      <w:r w:rsidRPr="00403DB4">
        <w:rPr>
          <w:spacing w:val="-7"/>
          <w:sz w:val="28"/>
          <w:szCs w:val="28"/>
        </w:rPr>
        <w:t xml:space="preserve"> </w:t>
      </w:r>
      <w:r w:rsidRPr="00403DB4">
        <w:rPr>
          <w:spacing w:val="-1"/>
          <w:sz w:val="28"/>
          <w:szCs w:val="28"/>
        </w:rPr>
        <w:t xml:space="preserve">College </w:t>
      </w:r>
      <w:r w:rsidRPr="00403DB4">
        <w:rPr>
          <w:spacing w:val="-2"/>
          <w:sz w:val="28"/>
          <w:szCs w:val="28"/>
        </w:rPr>
        <w:t>System</w:t>
      </w:r>
      <w:r>
        <w:rPr>
          <w:spacing w:val="-2"/>
        </w:rPr>
        <w:t>.</w:t>
      </w:r>
    </w:p>
    <w:sectPr w:rsidR="00F07CDE">
      <w:type w:val="continuous"/>
      <w:pgSz w:w="12240" w:h="15840"/>
      <w:pgMar w:top="1380" w:right="124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7214"/>
    <w:rsid w:val="000B0BD1"/>
    <w:rsid w:val="00110E31"/>
    <w:rsid w:val="002D38AB"/>
    <w:rsid w:val="003A1A8E"/>
    <w:rsid w:val="00403DB4"/>
    <w:rsid w:val="00505EC1"/>
    <w:rsid w:val="005E0D99"/>
    <w:rsid w:val="008F3B69"/>
    <w:rsid w:val="00905124"/>
    <w:rsid w:val="00AA4C73"/>
    <w:rsid w:val="00AD3412"/>
    <w:rsid w:val="00E67214"/>
    <w:rsid w:val="00F0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5FC9D6"/>
  <w14:defaultImageDpi w14:val="0"/>
  <w15:docId w15:val="{E8EB00FC-70CF-47A9-BA69-5620F953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E67214"/>
    <w:rPr>
      <w:rFonts w:cs="Times New Roman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67214"/>
    <w:rPr>
      <w:rFonts w:cs="Times New Roman"/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5EC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des.findlaw.com/al/title-16-education/al-code-sect-16-60-111-5.html" TargetMode="External"/><Relationship Id="rId4" Type="http://schemas.openxmlformats.org/officeDocument/2006/relationships/hyperlink" Target="https://codes.findlaw.com/al/title-16-education/al-code-sect-16-60-111-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318.01 Audits</dc:title>
  <dc:subject/>
  <dc:creator>Alabama College System</dc:creator>
  <cp:keywords/>
  <dc:description/>
  <cp:lastModifiedBy>Sarah Owes</cp:lastModifiedBy>
  <cp:revision>2</cp:revision>
  <cp:lastPrinted>2022-10-19T20:02:00Z</cp:lastPrinted>
  <dcterms:created xsi:type="dcterms:W3CDTF">2022-10-19T20:29:00Z</dcterms:created>
  <dcterms:modified xsi:type="dcterms:W3CDTF">2022-10-19T20:29:00Z</dcterms:modified>
</cp:coreProperties>
</file>